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588"/>
        </w:tabs>
        <w:snapToGrid w:val="0"/>
        <w:ind w:left="420" w:hanging="420"/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>北京市西城区</w:t>
      </w:r>
      <w:r>
        <w:rPr>
          <w:rFonts w:ascii="宋体" w:hAnsi="宋体"/>
          <w:sz w:val="32"/>
          <w:szCs w:val="32"/>
        </w:rPr>
        <w:t>2022—2023</w:t>
      </w:r>
      <w:r>
        <w:rPr>
          <w:sz w:val="32"/>
          <w:szCs w:val="32"/>
        </w:rPr>
        <w:t>学年度第</w:t>
      </w:r>
      <w:r>
        <w:rPr>
          <w:rFonts w:hint="eastAsia"/>
          <w:sz w:val="32"/>
          <w:szCs w:val="32"/>
        </w:rPr>
        <w:t>二</w:t>
      </w:r>
      <w:r>
        <w:rPr>
          <w:sz w:val="32"/>
          <w:szCs w:val="32"/>
        </w:rPr>
        <w:t>学期期末试卷</w:t>
      </w:r>
    </w:p>
    <w:p>
      <w:pPr>
        <w:spacing w:before="156" w:beforeLines="50" w:after="312" w:afterLines="100"/>
        <w:ind w:left="851" w:right="-144" w:hanging="318"/>
        <w:jc w:val="left"/>
        <w:rPr>
          <w:rFonts w:eastAsia="楷体_GB2312"/>
        </w:rPr>
      </w:pPr>
      <w:r>
        <w:rPr>
          <w:rFonts w:eastAsia="黑体"/>
          <w:sz w:val="44"/>
          <w:szCs w:val="44"/>
        </w:rPr>
        <w:t xml:space="preserve">      高一化学答案</w:t>
      </w:r>
      <w:r>
        <w:rPr>
          <w:rFonts w:hint="eastAsia" w:eastAsia="黑体"/>
          <w:sz w:val="44"/>
          <w:szCs w:val="44"/>
        </w:rPr>
        <w:t>及</w:t>
      </w:r>
      <w:r>
        <w:rPr>
          <w:rFonts w:eastAsia="黑体"/>
          <w:sz w:val="44"/>
          <w:szCs w:val="44"/>
        </w:rPr>
        <w:t xml:space="preserve">评分参考    </w:t>
      </w:r>
      <w:r>
        <w:rPr>
          <w:rFonts w:eastAsia="黑体"/>
          <w:szCs w:val="21"/>
        </w:rPr>
        <w:t>2023.7</w:t>
      </w:r>
    </w:p>
    <w:p>
      <w:pPr>
        <w:adjustRightInd w:val="0"/>
        <w:snapToGrid w:val="0"/>
        <w:spacing w:before="156" w:beforeLines="50"/>
        <w:rPr>
          <w:sz w:val="21"/>
          <w:szCs w:val="21"/>
        </w:rPr>
      </w:pPr>
      <w:r>
        <w:rPr>
          <w:sz w:val="21"/>
          <w:szCs w:val="21"/>
        </w:rPr>
        <w:t>第一部分（本部分</w:t>
      </w:r>
      <w:r>
        <w:rPr>
          <w:spacing w:val="-6"/>
          <w:sz w:val="21"/>
          <w:szCs w:val="21"/>
        </w:rPr>
        <w:t>共25题，每题2分，共50分</w:t>
      </w:r>
      <w:r>
        <w:rPr>
          <w:sz w:val="21"/>
          <w:szCs w:val="21"/>
        </w:rPr>
        <w:t>）</w:t>
      </w:r>
    </w:p>
    <w:tbl>
      <w:tblPr>
        <w:tblStyle w:val="1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5"/>
        <w:gridCol w:w="566"/>
        <w:gridCol w:w="572"/>
        <w:gridCol w:w="572"/>
        <w:gridCol w:w="572"/>
        <w:gridCol w:w="572"/>
        <w:gridCol w:w="572"/>
        <w:gridCol w:w="572"/>
        <w:gridCol w:w="572"/>
        <w:gridCol w:w="572"/>
        <w:gridCol w:w="588"/>
        <w:gridCol w:w="588"/>
        <w:gridCol w:w="589"/>
        <w:gridCol w:w="55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题号</w:t>
            </w:r>
          </w:p>
        </w:tc>
        <w:tc>
          <w:tcPr>
            <w:tcW w:w="566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l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</w:t>
            </w:r>
          </w:p>
        </w:tc>
        <w:tc>
          <w:tcPr>
            <w:tcW w:w="588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</w:t>
            </w:r>
          </w:p>
        </w:tc>
        <w:tc>
          <w:tcPr>
            <w:tcW w:w="588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</w:t>
            </w:r>
          </w:p>
        </w:tc>
        <w:tc>
          <w:tcPr>
            <w:tcW w:w="589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558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答案</w:t>
            </w:r>
          </w:p>
        </w:tc>
        <w:tc>
          <w:tcPr>
            <w:tcW w:w="566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D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58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C</w:t>
            </w:r>
          </w:p>
        </w:tc>
        <w:tc>
          <w:tcPr>
            <w:tcW w:w="58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A</w:t>
            </w:r>
          </w:p>
        </w:tc>
        <w:tc>
          <w:tcPr>
            <w:tcW w:w="58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  <w:tc>
          <w:tcPr>
            <w:tcW w:w="55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B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题号</w:t>
            </w:r>
          </w:p>
        </w:tc>
        <w:tc>
          <w:tcPr>
            <w:tcW w:w="566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21</w:t>
            </w:r>
          </w:p>
        </w:tc>
        <w:tc>
          <w:tcPr>
            <w:tcW w:w="572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22</w:t>
            </w:r>
          </w:p>
        </w:tc>
        <w:tc>
          <w:tcPr>
            <w:tcW w:w="588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23</w:t>
            </w:r>
          </w:p>
        </w:tc>
        <w:tc>
          <w:tcPr>
            <w:tcW w:w="588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24</w:t>
            </w:r>
          </w:p>
        </w:tc>
        <w:tc>
          <w:tcPr>
            <w:tcW w:w="589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</w:t>
            </w:r>
          </w:p>
        </w:tc>
        <w:tc>
          <w:tcPr>
            <w:tcW w:w="558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5" w:type="dxa"/>
            <w:shd w:val="clear" w:color="auto" w:fill="auto"/>
            <w:vAlign w:val="center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答案</w:t>
            </w:r>
          </w:p>
        </w:tc>
        <w:tc>
          <w:tcPr>
            <w:tcW w:w="566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D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A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D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B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D</w:t>
            </w:r>
          </w:p>
        </w:tc>
        <w:tc>
          <w:tcPr>
            <w:tcW w:w="572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C</w:t>
            </w:r>
          </w:p>
        </w:tc>
        <w:tc>
          <w:tcPr>
            <w:tcW w:w="58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kern w:val="2"/>
                <w:sz w:val="21"/>
                <w:szCs w:val="21"/>
              </w:rPr>
            </w:pPr>
            <w:r>
              <w:rPr>
                <w:kern w:val="2"/>
                <w:sz w:val="21"/>
                <w:szCs w:val="21"/>
              </w:rPr>
              <w:t>D</w:t>
            </w:r>
          </w:p>
        </w:tc>
        <w:tc>
          <w:tcPr>
            <w:tcW w:w="588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kern w:val="2"/>
                <w:sz w:val="21"/>
                <w:szCs w:val="21"/>
              </w:rPr>
            </w:pPr>
            <w:r>
              <w:rPr>
                <w:rFonts w:hint="eastAsia"/>
                <w:kern w:val="2"/>
                <w:sz w:val="21"/>
                <w:szCs w:val="21"/>
              </w:rPr>
              <w:t>C</w:t>
            </w:r>
          </w:p>
        </w:tc>
        <w:tc>
          <w:tcPr>
            <w:tcW w:w="589" w:type="dxa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kern w:val="2"/>
                <w:sz w:val="21"/>
                <w:szCs w:val="21"/>
              </w:rPr>
            </w:pPr>
            <w:r>
              <w:rPr>
                <w:rFonts w:hint="eastAsia"/>
                <w:kern w:val="2"/>
                <w:sz w:val="21"/>
                <w:szCs w:val="21"/>
              </w:rPr>
              <w:t>C</w:t>
            </w:r>
          </w:p>
        </w:tc>
        <w:tc>
          <w:tcPr>
            <w:tcW w:w="558" w:type="dxa"/>
            <w:shd w:val="clear" w:color="auto" w:fill="auto"/>
          </w:tcPr>
          <w:p>
            <w:pPr>
              <w:autoSpaceDE w:val="0"/>
              <w:autoSpaceDN w:val="0"/>
              <w:ind w:left="9" w:right="9"/>
              <w:jc w:val="center"/>
              <w:rPr>
                <w:sz w:val="21"/>
                <w:szCs w:val="21"/>
              </w:rPr>
            </w:pPr>
          </w:p>
        </w:tc>
      </w:tr>
    </w:tbl>
    <w:p>
      <w:pPr>
        <w:adjustRightInd w:val="0"/>
        <w:snapToGrid w:val="0"/>
        <w:spacing w:before="156" w:beforeLines="50" w:line="360" w:lineRule="exact"/>
        <w:rPr>
          <w:sz w:val="21"/>
          <w:szCs w:val="21"/>
        </w:rPr>
      </w:pPr>
      <w:r>
        <w:rPr>
          <w:sz w:val="21"/>
          <w:szCs w:val="21"/>
        </w:rPr>
        <w:t>第二部分（每空1分，注明的除外，共50分）其他合理答案均可参照本答案给分</w:t>
      </w:r>
    </w:p>
    <w:p>
      <w:pPr>
        <w:adjustRightInd w:val="0"/>
        <w:snapToGrid w:val="0"/>
        <w:spacing w:after="78" w:afterLines="25"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26．（5分）</w:t>
      </w:r>
    </w:p>
    <w:p>
      <w:pPr>
        <w:adjustRightInd w:val="0"/>
        <w:snapToGrid w:val="0"/>
        <w:spacing w:after="78" w:afterLines="25" w:line="360" w:lineRule="exact"/>
        <w:rPr>
          <w:sz w:val="21"/>
          <w:szCs w:val="21"/>
          <w:lang w:val="pt-BR"/>
        </w:rPr>
      </w:pPr>
      <w:r>
        <w:rPr>
          <w:rFonts w:hint="eastAsia"/>
          <w:sz w:val="21"/>
          <w:szCs w:val="21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479425</wp:posOffset>
            </wp:positionH>
            <wp:positionV relativeFrom="paragraph">
              <wp:posOffset>213360</wp:posOffset>
            </wp:positionV>
            <wp:extent cx="876300" cy="876300"/>
            <wp:effectExtent l="0" t="0" r="0" b="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  <w:szCs w:val="21"/>
          <w:lang w:val="pt-BR"/>
        </w:rPr>
        <w:t>（1）</w:t>
      </w:r>
      <w:r>
        <w:rPr>
          <w:sz w:val="21"/>
          <w:szCs w:val="21"/>
          <w:lang w:val="pt-BR"/>
        </w:rPr>
        <w:fldChar w:fldCharType="begin"/>
      </w:r>
      <w:r>
        <w:rPr>
          <w:sz w:val="21"/>
          <w:szCs w:val="21"/>
          <w:lang w:val="pt-BR"/>
        </w:rPr>
        <w:instrText xml:space="preserve"> = 1 \* GB3 </w:instrText>
      </w:r>
      <w:r>
        <w:rPr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sz w:val="21"/>
          <w:szCs w:val="21"/>
          <w:lang w:val="pt-BR"/>
        </w:rPr>
        <w:t>①</w:t>
      </w:r>
      <w:r>
        <w:rPr>
          <w:sz w:val="21"/>
          <w:szCs w:val="21"/>
          <w:lang w:val="pt-BR"/>
        </w:rPr>
        <w:fldChar w:fldCharType="end"/>
      </w:r>
      <w:r>
        <w:rPr>
          <w:sz w:val="21"/>
          <w:szCs w:val="21"/>
          <w:lang w:val="pt-BR"/>
        </w:rPr>
        <w:t xml:space="preserve"> cd                  </w:t>
      </w:r>
      <w:r>
        <w:rPr>
          <w:sz w:val="21"/>
          <w:szCs w:val="21"/>
          <w:lang w:val="pt-BR"/>
        </w:rPr>
        <w:fldChar w:fldCharType="begin"/>
      </w:r>
      <w:r>
        <w:rPr>
          <w:sz w:val="21"/>
          <w:szCs w:val="21"/>
          <w:lang w:val="pt-BR"/>
        </w:rPr>
        <w:instrText xml:space="preserve"> = 2 \* GB3 </w:instrText>
      </w:r>
      <w:r>
        <w:rPr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sz w:val="21"/>
          <w:szCs w:val="21"/>
          <w:lang w:val="pt-BR"/>
        </w:rPr>
        <w:t>②</w:t>
      </w:r>
      <w:r>
        <w:rPr>
          <w:sz w:val="21"/>
          <w:szCs w:val="21"/>
          <w:lang w:val="pt-BR"/>
        </w:rPr>
        <w:fldChar w:fldCharType="end"/>
      </w:r>
      <w:r>
        <w:rPr>
          <w:sz w:val="21"/>
          <w:szCs w:val="21"/>
          <w:lang w:val="pt-BR"/>
        </w:rPr>
        <w:t xml:space="preserve"> </w:t>
      </w:r>
      <w:r>
        <w:rPr>
          <w:rFonts w:hint="eastAsia"/>
        </w:rPr>
        <w:t>＞</w:t>
      </w:r>
    </w:p>
    <w:p>
      <w:pPr>
        <w:adjustRightInd w:val="0"/>
        <w:snapToGrid w:val="0"/>
        <w:spacing w:after="78" w:afterLines="25"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（2）</w:t>
      </w:r>
      <w:r>
        <w:rPr>
          <w:sz w:val="21"/>
          <w:szCs w:val="21"/>
          <w:lang w:val="pt-BR"/>
        </w:rPr>
        <w:fldChar w:fldCharType="begin"/>
      </w:r>
      <w:r>
        <w:rPr>
          <w:sz w:val="21"/>
          <w:szCs w:val="21"/>
          <w:lang w:val="pt-BR"/>
        </w:rPr>
        <w:instrText xml:space="preserve"> = 1 \* GB3 </w:instrText>
      </w:r>
      <w:r>
        <w:rPr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sz w:val="21"/>
          <w:szCs w:val="21"/>
          <w:lang w:val="pt-BR"/>
        </w:rPr>
        <w:t>①</w:t>
      </w:r>
      <w:r>
        <w:rPr>
          <w:sz w:val="21"/>
          <w:szCs w:val="21"/>
          <w:lang w:val="pt-BR"/>
        </w:rPr>
        <w:fldChar w:fldCharType="end"/>
      </w:r>
      <w:r>
        <w:rPr>
          <w:sz w:val="21"/>
          <w:szCs w:val="21"/>
          <w:lang w:val="pt-BR"/>
        </w:rPr>
        <w:t xml:space="preserve">                     </w:t>
      </w:r>
      <w:r>
        <w:rPr>
          <w:sz w:val="21"/>
          <w:szCs w:val="21"/>
          <w:lang w:val="pt-BR"/>
        </w:rPr>
        <w:fldChar w:fldCharType="begin"/>
      </w:r>
      <w:r>
        <w:rPr>
          <w:sz w:val="21"/>
          <w:szCs w:val="21"/>
          <w:lang w:val="pt-BR"/>
        </w:rPr>
        <w:instrText xml:space="preserve"> = 2 \* GB3 </w:instrText>
      </w:r>
      <w:r>
        <w:rPr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sz w:val="21"/>
          <w:szCs w:val="21"/>
          <w:lang w:val="pt-BR"/>
        </w:rPr>
        <w:t>②</w:t>
      </w:r>
      <w:r>
        <w:rPr>
          <w:sz w:val="21"/>
          <w:szCs w:val="21"/>
          <w:lang w:val="pt-BR"/>
        </w:rPr>
        <w:fldChar w:fldCharType="end"/>
      </w:r>
      <w:r>
        <w:rPr>
          <w:sz w:val="21"/>
          <w:szCs w:val="21"/>
          <w:lang w:val="pt-BR"/>
        </w:rPr>
        <w:t xml:space="preserve"> 电流计指针偏转          </w:t>
      </w:r>
      <w:r>
        <w:rPr>
          <w:sz w:val="21"/>
          <w:szCs w:val="21"/>
          <w:lang w:val="pt-BR"/>
        </w:rPr>
        <w:fldChar w:fldCharType="begin"/>
      </w:r>
      <w:r>
        <w:rPr>
          <w:sz w:val="21"/>
          <w:szCs w:val="21"/>
          <w:lang w:val="pt-BR"/>
        </w:rPr>
        <w:instrText xml:space="preserve"> = 3 \* GB3 </w:instrText>
      </w:r>
      <w:r>
        <w:rPr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sz w:val="21"/>
          <w:szCs w:val="21"/>
          <w:lang w:val="pt-BR"/>
        </w:rPr>
        <w:t>③</w:t>
      </w:r>
      <w:r>
        <w:rPr>
          <w:sz w:val="21"/>
          <w:szCs w:val="21"/>
          <w:lang w:val="pt-BR"/>
        </w:rPr>
        <w:fldChar w:fldCharType="end"/>
      </w:r>
      <w:r>
        <w:rPr>
          <w:sz w:val="21"/>
          <w:szCs w:val="21"/>
          <w:lang w:val="pt-BR"/>
        </w:rPr>
        <w:t xml:space="preserve"> 2H</w:t>
      </w:r>
      <w:r>
        <w:rPr>
          <w:sz w:val="21"/>
          <w:szCs w:val="21"/>
          <w:vertAlign w:val="superscript"/>
          <w:lang w:val="pt-BR"/>
        </w:rPr>
        <w:t xml:space="preserve">+ </w:t>
      </w:r>
      <w:r>
        <w:rPr>
          <w:sz w:val="21"/>
          <w:szCs w:val="21"/>
          <w:lang w:val="pt-BR"/>
        </w:rPr>
        <w:t>+ 2e</w:t>
      </w:r>
      <w:r>
        <w:rPr>
          <w:rFonts w:hint="eastAsia" w:ascii="宋体" w:hAnsi="宋体"/>
          <w:bCs/>
          <w:szCs w:val="21"/>
          <w:vertAlign w:val="superscript"/>
        </w:rPr>
        <w:t>-</w:t>
      </w:r>
      <w:r>
        <w:rPr>
          <w:rFonts w:ascii="宋体" w:hAnsi="宋体"/>
          <w:bCs/>
          <w:szCs w:val="21"/>
          <w:vertAlign w:val="superscript"/>
        </w:rPr>
        <w:t xml:space="preserve">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>= H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>↑</w:t>
      </w:r>
    </w:p>
    <w:p>
      <w:pPr>
        <w:adjustRightInd w:val="0"/>
        <w:snapToGrid w:val="0"/>
        <w:spacing w:after="78" w:afterLines="25" w:line="360" w:lineRule="exact"/>
        <w:rPr>
          <w:sz w:val="21"/>
          <w:szCs w:val="21"/>
          <w:lang w:val="pt-BR"/>
        </w:rPr>
      </w:pPr>
    </w:p>
    <w:p>
      <w:pPr>
        <w:adjustRightInd w:val="0"/>
        <w:snapToGrid w:val="0"/>
        <w:spacing w:after="78" w:afterLines="25" w:line="360" w:lineRule="exact"/>
        <w:rPr>
          <w:sz w:val="21"/>
          <w:szCs w:val="21"/>
          <w:lang w:val="pt-BR"/>
        </w:rPr>
      </w:pPr>
    </w:p>
    <w:p>
      <w:pPr>
        <w:adjustRightInd w:val="0"/>
        <w:snapToGrid w:val="0"/>
        <w:spacing w:after="78" w:afterLines="25"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27．（4</w:t>
      </w:r>
      <w:r>
        <w:rPr>
          <w:sz w:val="21"/>
          <w:szCs w:val="21"/>
        </w:rPr>
        <w:t>分</w:t>
      </w:r>
      <w:r>
        <w:rPr>
          <w:sz w:val="21"/>
          <w:szCs w:val="21"/>
          <w:lang w:val="pt-BR"/>
        </w:rPr>
        <w:t>）</w:t>
      </w:r>
      <w:r>
        <w:rPr>
          <w:rFonts w:hint="eastAsia"/>
          <w:sz w:val="21"/>
          <w:szCs w:val="21"/>
          <w:lang w:val="pt-BR"/>
        </w:rPr>
        <w:t xml:space="preserve"> </w:t>
      </w:r>
      <w:r>
        <w:rPr>
          <w:sz w:val="21"/>
          <w:szCs w:val="21"/>
          <w:lang w:val="pt-BR"/>
        </w:rPr>
        <w:t xml:space="preserve">                        </w:t>
      </w:r>
    </w:p>
    <w:p>
      <w:pPr>
        <w:adjustRightInd w:val="0"/>
        <w:snapToGrid w:val="0"/>
        <w:spacing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（1）块状     探究</w:t>
      </w:r>
      <w:r>
        <w:rPr>
          <w:rFonts w:hint="eastAsia"/>
          <w:sz w:val="21"/>
          <w:szCs w:val="21"/>
          <w:lang w:val="pt-BR"/>
        </w:rPr>
        <w:t>其他条件相同时</w:t>
      </w:r>
      <w:r>
        <w:rPr>
          <w:sz w:val="21"/>
          <w:szCs w:val="21"/>
          <w:lang w:val="pt-BR"/>
        </w:rPr>
        <w:t>温度对化学反应速率的影响</w:t>
      </w:r>
      <w:r>
        <w:rPr>
          <w:sz w:val="21"/>
          <w:szCs w:val="21"/>
          <w:vertAlign w:val="subscript"/>
          <w:lang w:val="pt-BR"/>
        </w:rPr>
        <w:t xml:space="preserve"> </w:t>
      </w:r>
      <w:r>
        <w:rPr>
          <w:sz w:val="21"/>
          <w:szCs w:val="21"/>
          <w:lang w:val="pt-BR"/>
        </w:rPr>
        <w:t xml:space="preserve">       （2）</w:t>
      </w:r>
      <w:r>
        <w:rPr>
          <w:rFonts w:hint="eastAsia"/>
        </w:rPr>
        <w:t>＜</w:t>
      </w:r>
      <w:r>
        <w:rPr>
          <w:sz w:val="21"/>
          <w:szCs w:val="21"/>
          <w:lang w:val="pt-BR"/>
        </w:rPr>
        <w:t xml:space="preserve">     </w:t>
      </w:r>
    </w:p>
    <w:p>
      <w:pPr>
        <w:adjustRightInd w:val="0"/>
        <w:snapToGrid w:val="0"/>
        <w:spacing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（3）</w:t>
      </w:r>
      <w:r>
        <w:rPr>
          <w:rFonts w:hint="eastAsia"/>
          <w:sz w:val="21"/>
          <w:szCs w:val="21"/>
          <w:lang w:val="pt-BR"/>
        </w:rPr>
        <w:t>生成了</w:t>
      </w:r>
      <w:r>
        <w:rPr>
          <w:rFonts w:hint="eastAsia"/>
          <w:sz w:val="21"/>
          <w:szCs w:val="21"/>
        </w:rPr>
        <w:t>微溶</w:t>
      </w:r>
      <w:r>
        <w:rPr>
          <w:rFonts w:hint="eastAsia"/>
          <w:sz w:val="21"/>
          <w:szCs w:val="21"/>
          <w:lang w:val="pt-BR"/>
        </w:rPr>
        <w:t>的</w:t>
      </w:r>
      <w:r>
        <w:rPr>
          <w:sz w:val="21"/>
          <w:szCs w:val="21"/>
        </w:rPr>
        <w:t>Ca</w:t>
      </w:r>
      <w:r>
        <w:rPr>
          <w:rFonts w:hint="eastAsia"/>
          <w:sz w:val="21"/>
          <w:szCs w:val="21"/>
        </w:rPr>
        <w:t>S</w:t>
      </w:r>
      <w:r>
        <w:rPr>
          <w:sz w:val="21"/>
          <w:szCs w:val="21"/>
        </w:rPr>
        <w:t>O</w:t>
      </w:r>
      <w:r>
        <w:rPr>
          <w:sz w:val="21"/>
          <w:szCs w:val="21"/>
          <w:vertAlign w:val="subscript"/>
        </w:rPr>
        <w:t>4</w:t>
      </w:r>
      <w:r>
        <w:rPr>
          <w:rFonts w:hint="eastAsia"/>
          <w:sz w:val="21"/>
          <w:szCs w:val="21"/>
        </w:rPr>
        <w:t>，包裹在大理石表面，减少大理石与酸的接触面积</w:t>
      </w:r>
    </w:p>
    <w:p>
      <w:pPr>
        <w:tabs>
          <w:tab w:val="left" w:pos="2520"/>
          <w:tab w:val="left" w:pos="4410"/>
          <w:tab w:val="left" w:pos="6300"/>
        </w:tabs>
        <w:adjustRightInd w:val="0"/>
        <w:snapToGrid w:val="0"/>
        <w:spacing w:line="360" w:lineRule="exact"/>
        <w:rPr>
          <w:sz w:val="21"/>
          <w:szCs w:val="21"/>
          <w:lang w:val="pt-BR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1191895</wp:posOffset>
                </wp:positionH>
                <wp:positionV relativeFrom="paragraph">
                  <wp:posOffset>118110</wp:posOffset>
                </wp:positionV>
                <wp:extent cx="605155" cy="3048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15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32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△</w:t>
                            </w:r>
                          </w:p>
                          <w:p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3.85pt;margin-top:9.3pt;height:24pt;width:47.65pt;z-index:251663360;mso-width-relative:page;mso-height-relative:page;" filled="f" stroked="f" coordsize="21600,21600" o:gfxdata="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LoK/yjVAAAACQEAAA8AAAAA&#10;AAAAAQAgAAAAIgAAAGRycy9kb3ducmV2LnhtbFBLAQIUABQAAAAIAIdO4kBUGbkFFwIAABQEAAAO&#10;AAAAAAAAAAEAIAAAACQBAABkcnMvZTJvRG9jLnhtbFBLBQYAAAAABgAGAFkBAACt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line="32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△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sz w:val="21"/>
          <w:szCs w:val="21"/>
          <w:lang w:val="pt-BR"/>
        </w:rPr>
        <w:t>28．（5</w:t>
      </w:r>
      <w:r>
        <w:rPr>
          <w:sz w:val="21"/>
          <w:szCs w:val="21"/>
        </w:rPr>
        <w:t>分</w:t>
      </w:r>
      <w:r>
        <w:rPr>
          <w:sz w:val="21"/>
          <w:szCs w:val="21"/>
          <w:lang w:val="pt-BR"/>
        </w:rPr>
        <w:t>）</w:t>
      </w:r>
    </w:p>
    <w:p>
      <w:pPr>
        <w:tabs>
          <w:tab w:val="left" w:pos="2520"/>
          <w:tab w:val="left" w:pos="4410"/>
          <w:tab w:val="left" w:pos="6300"/>
        </w:tabs>
        <w:adjustRightInd w:val="0"/>
        <w:snapToGrid w:val="0"/>
        <w:spacing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（1）2NH</w:t>
      </w:r>
      <w:r>
        <w:rPr>
          <w:sz w:val="21"/>
          <w:szCs w:val="21"/>
          <w:vertAlign w:val="subscript"/>
          <w:lang w:val="pt-BR"/>
        </w:rPr>
        <w:t>4</w:t>
      </w:r>
      <w:r>
        <w:rPr>
          <w:sz w:val="21"/>
          <w:szCs w:val="21"/>
          <w:lang w:val="pt-BR"/>
        </w:rPr>
        <w:t xml:space="preserve">Cl </w:t>
      </w:r>
      <w:r>
        <w:rPr>
          <w:rFonts w:eastAsia="楷体"/>
          <w:lang w:val="pt-BR"/>
        </w:rPr>
        <w:t xml:space="preserve">+ </w:t>
      </w:r>
      <w:r>
        <w:rPr>
          <w:sz w:val="21"/>
          <w:szCs w:val="21"/>
          <w:lang w:val="pt-BR"/>
        </w:rPr>
        <w:t>Ca(OH)</w:t>
      </w:r>
      <w:r>
        <w:rPr>
          <w:sz w:val="21"/>
          <w:szCs w:val="21"/>
          <w:vertAlign w:val="subscript"/>
          <w:lang w:val="pt-BR"/>
        </w:rPr>
        <w:t xml:space="preserve">2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>= CaCl</w:t>
      </w:r>
      <w:r>
        <w:rPr>
          <w:sz w:val="21"/>
          <w:szCs w:val="21"/>
          <w:vertAlign w:val="subscript"/>
          <w:lang w:val="pt-BR"/>
        </w:rPr>
        <w:t xml:space="preserve">2 </w:t>
      </w:r>
      <w:r>
        <w:rPr>
          <w:rFonts w:eastAsia="楷体"/>
          <w:lang w:val="pt-BR"/>
        </w:rPr>
        <w:t xml:space="preserve">+ </w:t>
      </w:r>
      <w:r>
        <w:rPr>
          <w:sz w:val="21"/>
          <w:szCs w:val="21"/>
          <w:lang w:val="pt-BR"/>
        </w:rPr>
        <w:t>2NH</w:t>
      </w:r>
      <w:r>
        <w:rPr>
          <w:sz w:val="21"/>
          <w:szCs w:val="21"/>
          <w:vertAlign w:val="subscript"/>
          <w:lang w:val="pt-BR"/>
        </w:rPr>
        <w:t>3</w:t>
      </w:r>
      <w:r>
        <w:rPr>
          <w:sz w:val="21"/>
          <w:szCs w:val="21"/>
          <w:lang w:val="pt-BR"/>
        </w:rPr>
        <w:t xml:space="preserve">↑ </w:t>
      </w:r>
      <w:r>
        <w:rPr>
          <w:rFonts w:eastAsia="楷体"/>
          <w:lang w:val="pt-BR"/>
        </w:rPr>
        <w:t xml:space="preserve">+ </w:t>
      </w:r>
      <w:r>
        <w:rPr>
          <w:sz w:val="21"/>
          <w:szCs w:val="21"/>
          <w:lang w:val="pt-BR"/>
        </w:rPr>
        <w:t>2H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 xml:space="preserve">O      </w:t>
      </w:r>
    </w:p>
    <w:p>
      <w:pPr>
        <w:tabs>
          <w:tab w:val="left" w:pos="2520"/>
          <w:tab w:val="left" w:pos="4410"/>
          <w:tab w:val="left" w:pos="6300"/>
        </w:tabs>
        <w:adjustRightInd w:val="0"/>
        <w:snapToGrid w:val="0"/>
        <w:spacing w:line="360" w:lineRule="exact"/>
        <w:rPr>
          <w:sz w:val="21"/>
          <w:szCs w:val="21"/>
        </w:rPr>
      </w:pPr>
      <w:r>
        <w:rPr>
          <w:sz w:val="21"/>
          <w:szCs w:val="21"/>
        </w:rPr>
        <w:t>（2）干燥NH</w:t>
      </w:r>
      <w:r>
        <w:rPr>
          <w:sz w:val="21"/>
          <w:szCs w:val="21"/>
          <w:vertAlign w:val="subscript"/>
        </w:rPr>
        <w:t>3</w:t>
      </w:r>
    </w:p>
    <w:p>
      <w:pPr>
        <w:adjustRightInd w:val="0"/>
        <w:snapToGrid w:val="0"/>
        <w:spacing w:line="360" w:lineRule="exact"/>
        <w:ind w:left="218" w:leftChars="109" w:firstLine="100" w:firstLineChars="50"/>
        <w:rPr>
          <w:sz w:val="21"/>
          <w:szCs w:val="21"/>
        </w:rPr>
      </w:pP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120650</wp:posOffset>
            </wp:positionV>
            <wp:extent cx="371475" cy="457200"/>
            <wp:effectExtent l="0" t="0" r="9525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60" w:lineRule="exact"/>
        <w:rPr>
          <w:sz w:val="21"/>
          <w:szCs w:val="21"/>
        </w:rPr>
      </w:pPr>
      <w:r>
        <w:rPr>
          <w:sz w:val="21"/>
          <w:szCs w:val="21"/>
        </w:rPr>
        <w:t xml:space="preserve">（3）       </w:t>
      </w:r>
    </w:p>
    <w:p>
      <w:pPr>
        <w:adjustRightInd w:val="0"/>
        <w:snapToGrid w:val="0"/>
        <w:spacing w:line="360" w:lineRule="exact"/>
        <w:ind w:left="242" w:leftChars="121" w:firstLine="105" w:firstLineChars="50"/>
        <w:rPr>
          <w:sz w:val="21"/>
          <w:szCs w:val="21"/>
        </w:rPr>
      </w:pPr>
    </w:p>
    <w:p>
      <w:pPr>
        <w:adjustRightInd w:val="0"/>
        <w:snapToGrid w:val="0"/>
        <w:spacing w:line="360" w:lineRule="exact"/>
        <w:rPr>
          <w:sz w:val="21"/>
          <w:szCs w:val="21"/>
        </w:rPr>
      </w:pPr>
      <w:r>
        <w:rPr>
          <w:sz w:val="21"/>
          <w:szCs w:val="21"/>
        </w:rPr>
        <w:t>（4）将湿润的红色石蕊试纸放在集气瓶出气管口</w:t>
      </w:r>
      <w:r>
        <w:rPr>
          <w:rFonts w:hint="eastAsia"/>
          <w:sz w:val="21"/>
          <w:szCs w:val="21"/>
        </w:rPr>
        <w:t>处</w:t>
      </w:r>
      <w:r>
        <w:rPr>
          <w:sz w:val="21"/>
          <w:szCs w:val="21"/>
        </w:rPr>
        <w:t>，若试纸变蓝，说明已经集满NH</w:t>
      </w:r>
      <w:r>
        <w:rPr>
          <w:sz w:val="21"/>
          <w:szCs w:val="21"/>
          <w:vertAlign w:val="subscript"/>
        </w:rPr>
        <w:t>3</w:t>
      </w:r>
    </w:p>
    <w:p>
      <w:pPr>
        <w:adjustRightInd w:val="0"/>
        <w:snapToGrid w:val="0"/>
        <w:spacing w:line="360" w:lineRule="exact"/>
        <w:rPr>
          <w:sz w:val="21"/>
          <w:szCs w:val="21"/>
        </w:rPr>
      </w:pPr>
      <w:r>
        <w:rPr>
          <w:sz w:val="21"/>
          <w:szCs w:val="21"/>
        </w:rPr>
        <w:t>（5）NH</w:t>
      </w:r>
      <w:r>
        <w:rPr>
          <w:sz w:val="21"/>
          <w:szCs w:val="21"/>
          <w:vertAlign w:val="subscript"/>
        </w:rPr>
        <w:t xml:space="preserve">3 </w:t>
      </w:r>
      <w:r>
        <w:rPr>
          <w:rFonts w:eastAsia="楷体"/>
        </w:rPr>
        <w:t xml:space="preserve">+ </w:t>
      </w:r>
      <w:r>
        <w:rPr>
          <w:sz w:val="21"/>
          <w:szCs w:val="21"/>
        </w:rPr>
        <w:t xml:space="preserve">HCl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>=</w:t>
      </w:r>
      <w:r>
        <w:rPr>
          <w:sz w:val="21"/>
          <w:szCs w:val="21"/>
        </w:rPr>
        <w:t xml:space="preserve"> NH</w:t>
      </w:r>
      <w:r>
        <w:rPr>
          <w:sz w:val="21"/>
          <w:szCs w:val="21"/>
          <w:vertAlign w:val="subscript"/>
        </w:rPr>
        <w:t>4</w:t>
      </w:r>
      <w:r>
        <w:rPr>
          <w:sz w:val="21"/>
          <w:szCs w:val="21"/>
        </w:rPr>
        <w:t>Cl</w:t>
      </w:r>
    </w:p>
    <w:p>
      <w:pPr>
        <w:adjustRightInd w:val="0"/>
        <w:snapToGrid w:val="0"/>
        <w:spacing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29．（9</w:t>
      </w:r>
      <w:r>
        <w:rPr>
          <w:sz w:val="21"/>
          <w:szCs w:val="21"/>
        </w:rPr>
        <w:t>分</w:t>
      </w:r>
      <w:r>
        <w:rPr>
          <w:sz w:val="21"/>
          <w:szCs w:val="21"/>
          <w:lang w:val="pt-BR"/>
        </w:rPr>
        <w:t>）</w:t>
      </w:r>
    </w:p>
    <w:p>
      <w:pPr>
        <w:tabs>
          <w:tab w:val="left" w:pos="2520"/>
          <w:tab w:val="left" w:pos="4410"/>
          <w:tab w:val="left" w:pos="6300"/>
        </w:tabs>
        <w:adjustRightInd w:val="0"/>
        <w:snapToGrid w:val="0"/>
        <w:spacing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（1）BaCl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 xml:space="preserve">   Na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>CO</w:t>
      </w:r>
      <w:r>
        <w:rPr>
          <w:sz w:val="21"/>
          <w:szCs w:val="21"/>
          <w:vertAlign w:val="subscript"/>
          <w:lang w:val="pt-BR"/>
        </w:rPr>
        <w:t>3</w:t>
      </w:r>
      <w:r>
        <w:rPr>
          <w:sz w:val="21"/>
          <w:szCs w:val="21"/>
          <w:lang w:val="pt-BR"/>
        </w:rPr>
        <w:t xml:space="preserve">    </w:t>
      </w:r>
    </w:p>
    <w:p>
      <w:pPr>
        <w:tabs>
          <w:tab w:val="left" w:pos="2520"/>
          <w:tab w:val="left" w:pos="4410"/>
          <w:tab w:val="left" w:pos="6300"/>
        </w:tabs>
        <w:adjustRightInd w:val="0"/>
        <w:snapToGrid w:val="0"/>
        <w:spacing w:line="36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（2）</w:t>
      </w:r>
      <w:r>
        <w:rPr>
          <w:sz w:val="21"/>
          <w:szCs w:val="21"/>
        </w:rPr>
        <w:t>先加足量稀盐酸</w:t>
      </w:r>
      <w:r>
        <w:rPr>
          <w:sz w:val="21"/>
          <w:szCs w:val="21"/>
          <w:lang w:val="pt-BR"/>
        </w:rPr>
        <w:t>，</w:t>
      </w:r>
      <w:r>
        <w:rPr>
          <w:sz w:val="21"/>
          <w:szCs w:val="21"/>
        </w:rPr>
        <w:t>再加</w:t>
      </w:r>
      <w:r>
        <w:rPr>
          <w:sz w:val="21"/>
          <w:szCs w:val="21"/>
          <w:lang w:val="pt-BR"/>
        </w:rPr>
        <w:t>BaCl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</w:rPr>
        <w:t>溶液</w:t>
      </w:r>
      <w:r>
        <w:rPr>
          <w:sz w:val="21"/>
          <w:szCs w:val="21"/>
          <w:lang w:val="pt-BR"/>
        </w:rPr>
        <w:t>，</w:t>
      </w:r>
      <w:r>
        <w:rPr>
          <w:sz w:val="21"/>
          <w:szCs w:val="21"/>
        </w:rPr>
        <w:t>若溶液不出现浑浊</w:t>
      </w:r>
      <w:r>
        <w:rPr>
          <w:sz w:val="21"/>
          <w:szCs w:val="21"/>
          <w:lang w:val="pt-BR"/>
        </w:rPr>
        <w:t>，</w:t>
      </w:r>
      <w:r>
        <w:rPr>
          <w:sz w:val="21"/>
          <w:szCs w:val="21"/>
        </w:rPr>
        <w:t>说明</w:t>
      </w:r>
      <w:r>
        <w:rPr>
          <w:sz w:val="21"/>
          <w:szCs w:val="21"/>
          <w:lang w:val="pt-BR"/>
        </w:rPr>
        <w:t>SO</w:t>
      </w:r>
      <w:r>
        <w:rPr>
          <w:sz w:val="24"/>
          <w:szCs w:val="24"/>
          <w:lang w:val="pt-BR"/>
          <w:eastAsianLayout w:id="8" w:combine="1"/>
        </w:rPr>
        <w:t>2</w:t>
      </w:r>
      <w:r>
        <w:rPr>
          <w:rFonts w:ascii="宋体" w:hAnsi="宋体"/>
          <w:sz w:val="24"/>
          <w:szCs w:val="24"/>
          <w:lang w:val="pt-BR"/>
          <w:eastAsianLayout w:id="9" w:combine="1"/>
        </w:rPr>
        <w:t>-</w:t>
      </w:r>
      <w:r>
        <w:rPr>
          <w:sz w:val="24"/>
          <w:szCs w:val="24"/>
          <w:lang w:val="pt-BR"/>
          <w:eastAsianLayout w:id="10" w:combine="1"/>
        </w:rPr>
        <w:t xml:space="preserve"> 4</w:t>
      </w:r>
      <w:r>
        <w:rPr>
          <w:sz w:val="21"/>
          <w:szCs w:val="21"/>
        </w:rPr>
        <w:t>已沉淀完全。</w:t>
      </w:r>
    </w:p>
    <w:p>
      <w:pPr>
        <w:tabs>
          <w:tab w:val="left" w:pos="2520"/>
          <w:tab w:val="left" w:pos="4410"/>
          <w:tab w:val="left" w:pos="6300"/>
        </w:tabs>
        <w:adjustRightInd w:val="0"/>
        <w:snapToGrid w:val="0"/>
        <w:spacing w:line="360" w:lineRule="exact"/>
        <w:rPr>
          <w:sz w:val="21"/>
          <w:szCs w:val="21"/>
        </w:rPr>
      </w:pPr>
      <w:r>
        <w:rPr>
          <w:sz w:val="21"/>
          <w:szCs w:val="21"/>
        </w:rPr>
        <w:t>（3）H</w:t>
      </w:r>
      <w:r>
        <w:rPr>
          <w:sz w:val="21"/>
          <w:szCs w:val="21"/>
          <w:vertAlign w:val="superscript"/>
        </w:rPr>
        <w:t>+</w:t>
      </w:r>
      <w:r>
        <w:rPr>
          <w:sz w:val="21"/>
          <w:szCs w:val="21"/>
        </w:rPr>
        <w:t xml:space="preserve"> + OH</w:t>
      </w:r>
      <w:r>
        <w:rPr>
          <w:rFonts w:hint="eastAsia" w:ascii="宋体" w:hAnsi="宋体"/>
          <w:bCs/>
          <w:sz w:val="24"/>
          <w:szCs w:val="24"/>
          <w:vertAlign w:val="superscript"/>
        </w:rPr>
        <w:t>-</w:t>
      </w:r>
      <w:r>
        <w:rPr>
          <w:rFonts w:ascii="宋体" w:hAnsi="宋体"/>
          <w:bCs/>
          <w:szCs w:val="21"/>
          <w:vertAlign w:val="superscript"/>
        </w:rPr>
        <w:t xml:space="preserve">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 xml:space="preserve">= </w:t>
      </w:r>
      <w:r>
        <w:rPr>
          <w:sz w:val="21"/>
          <w:szCs w:val="21"/>
        </w:rPr>
        <w:t>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   CO</w:t>
      </w:r>
      <w:r>
        <w:rPr>
          <w:sz w:val="24"/>
          <w:szCs w:val="24"/>
          <w:eastAsianLayout w:id="11" w:combine="1"/>
        </w:rPr>
        <w:t>2</w:t>
      </w:r>
      <w:r>
        <w:rPr>
          <w:rFonts w:ascii="宋体" w:hAnsi="宋体"/>
          <w:sz w:val="24"/>
          <w:szCs w:val="24"/>
          <w:eastAsianLayout w:id="12" w:combine="1"/>
        </w:rPr>
        <w:t>-</w:t>
      </w:r>
      <w:r>
        <w:rPr>
          <w:sz w:val="24"/>
          <w:szCs w:val="24"/>
          <w:eastAsianLayout w:id="13" w:combine="1"/>
        </w:rPr>
        <w:t xml:space="preserve"> 3</w:t>
      </w:r>
      <w:r>
        <w:rPr>
          <w:sz w:val="21"/>
          <w:szCs w:val="21"/>
        </w:rPr>
        <w:t>+ 2H</w:t>
      </w:r>
      <w:r>
        <w:rPr>
          <w:sz w:val="21"/>
          <w:szCs w:val="21"/>
          <w:vertAlign w:val="superscript"/>
        </w:rPr>
        <w:t xml:space="preserve">+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 xml:space="preserve">= </w:t>
      </w:r>
      <w:r>
        <w:rPr>
          <w:sz w:val="21"/>
          <w:szCs w:val="21"/>
        </w:rPr>
        <w:t>CO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↑ + 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</w:p>
    <w:p>
      <w:pPr>
        <w:adjustRightInd w:val="0"/>
        <w:snapToGrid w:val="0"/>
        <w:spacing w:line="360" w:lineRule="exact"/>
        <w:rPr>
          <w:sz w:val="21"/>
          <w:szCs w:val="21"/>
        </w:rPr>
      </w:pPr>
      <w:r>
        <w:rPr>
          <w:sz w:val="21"/>
          <w:szCs w:val="21"/>
        </w:rPr>
        <w:t>（4）蒸发    acd</w:t>
      </w:r>
      <w:r>
        <w:rPr>
          <w:rFonts w:hint="eastAsia"/>
          <w:sz w:val="21"/>
          <w:szCs w:val="21"/>
        </w:rPr>
        <w:t>（2分）</w:t>
      </w:r>
    </w:p>
    <w:p>
      <w:pPr>
        <w:adjustRightInd w:val="0"/>
        <w:snapToGrid w:val="0"/>
        <w:spacing w:line="360" w:lineRule="exact"/>
        <w:rPr>
          <w:sz w:val="21"/>
          <w:szCs w:val="21"/>
          <w:lang w:val="pt-BR"/>
        </w:rPr>
      </w:pPr>
      <w:r>
        <w:rPr>
          <w:sz w:val="21"/>
          <w:szCs w:val="21"/>
        </w:rPr>
        <w:t>（5）</w:t>
      </w:r>
      <w:r>
        <w:rPr>
          <w:rFonts w:hint="eastAsia"/>
          <w:sz w:val="21"/>
          <w:szCs w:val="21"/>
        </w:rPr>
        <w:t>会</w:t>
      </w:r>
      <w:r>
        <w:rPr>
          <w:sz w:val="21"/>
          <w:szCs w:val="21"/>
        </w:rPr>
        <w:t>使生成的（CaCO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、Mg(OH)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、BaCO</w:t>
      </w:r>
      <w:r>
        <w:rPr>
          <w:sz w:val="21"/>
          <w:szCs w:val="21"/>
          <w:vertAlign w:val="subscript"/>
        </w:rPr>
        <w:t>3</w:t>
      </w:r>
      <w:r>
        <w:rPr>
          <w:sz w:val="21"/>
          <w:szCs w:val="21"/>
        </w:rPr>
        <w:t>）沉淀溶解</w:t>
      </w:r>
    </w:p>
    <w:p>
      <w:pPr>
        <w:adjustRightInd w:val="0"/>
        <w:snapToGrid w:val="0"/>
        <w:spacing w:line="40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30．（6</w:t>
      </w:r>
      <w:r>
        <w:rPr>
          <w:sz w:val="21"/>
          <w:szCs w:val="21"/>
        </w:rPr>
        <w:t>分</w:t>
      </w:r>
      <w:r>
        <w:rPr>
          <w:sz w:val="21"/>
          <w:szCs w:val="21"/>
          <w:lang w:val="pt-BR"/>
        </w:rPr>
        <w:t>）</w:t>
      </w:r>
    </w:p>
    <w:p>
      <w:pPr>
        <w:adjustRightInd w:val="0"/>
        <w:snapToGrid w:val="0"/>
        <w:spacing w:after="78" w:afterLines="25" w:line="380" w:lineRule="exact"/>
        <w:jc w:val="left"/>
        <w:rPr>
          <w:color w:val="000000"/>
          <w:sz w:val="21"/>
          <w:szCs w:val="21"/>
          <w:lang w:val="pt-BR"/>
        </w:rPr>
      </w:pPr>
      <w:r>
        <w:rPr>
          <w:color w:val="000000"/>
          <w:sz w:val="21"/>
          <w:szCs w:val="21"/>
          <w:lang w:val="pt-BR"/>
        </w:rPr>
        <w:t>（1）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= 1 \* GB3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color w:val="000000"/>
          <w:sz w:val="21"/>
          <w:szCs w:val="21"/>
          <w:lang w:val="pt-BR"/>
        </w:rPr>
        <w:t>①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color w:val="000000"/>
          <w:sz w:val="21"/>
          <w:szCs w:val="21"/>
          <w:lang w:val="pt-BR"/>
        </w:rPr>
        <w:t xml:space="preserve"> </w:t>
      </w:r>
      <w:r>
        <w:rPr>
          <w:sz w:val="21"/>
          <w:szCs w:val="21"/>
          <w:lang w:val="pt-BR"/>
        </w:rPr>
        <w:t>SO</w:t>
      </w:r>
      <w:r>
        <w:rPr>
          <w:sz w:val="21"/>
          <w:szCs w:val="21"/>
          <w:vertAlign w:val="subscript"/>
          <w:lang w:val="pt-BR"/>
        </w:rPr>
        <w:t xml:space="preserve">2 </w:t>
      </w:r>
      <w:r>
        <w:rPr>
          <w:sz w:val="21"/>
          <w:szCs w:val="21"/>
          <w:lang w:val="pt-BR"/>
        </w:rPr>
        <w:t>+ H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 xml:space="preserve">O </w:t>
      </w:r>
      <w:r>
        <w:rPr>
          <w:sz w:val="24"/>
        </w:rPr>
        <w:drawing>
          <wp:inline distT="0" distB="0" distL="0" distR="0">
            <wp:extent cx="209550" cy="69850"/>
            <wp:effectExtent l="0" t="0" r="0" b="6350"/>
            <wp:docPr id="5" name="图片 5" descr="可逆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可逆号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  <w:lang w:val="pt-BR"/>
        </w:rPr>
        <w:t xml:space="preserve"> H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>SO</w:t>
      </w:r>
      <w:r>
        <w:rPr>
          <w:sz w:val="21"/>
          <w:szCs w:val="21"/>
          <w:vertAlign w:val="subscript"/>
          <w:lang w:val="pt-BR"/>
        </w:rPr>
        <w:t>3</w:t>
      </w:r>
      <w:r>
        <w:rPr>
          <w:color w:val="000000"/>
          <w:sz w:val="21"/>
          <w:szCs w:val="21"/>
          <w:lang w:val="pt-BR"/>
        </w:rPr>
        <w:t xml:space="preserve">       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= 2 \* GB3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color w:val="000000"/>
          <w:sz w:val="21"/>
          <w:szCs w:val="21"/>
          <w:lang w:val="pt-BR"/>
        </w:rPr>
        <w:t>②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color w:val="000000"/>
          <w:sz w:val="21"/>
          <w:szCs w:val="21"/>
          <w:lang w:val="pt-BR"/>
        </w:rPr>
        <w:t xml:space="preserve"> 紫色溶液褪色</w:t>
      </w:r>
    </w:p>
    <w:p>
      <w:pPr>
        <w:adjustRightInd w:val="0"/>
        <w:snapToGrid w:val="0"/>
        <w:spacing w:after="78" w:afterLines="25" w:line="380" w:lineRule="exact"/>
        <w:ind w:left="20" w:leftChars="10" w:firstLine="525" w:firstLineChars="250"/>
        <w:rPr>
          <w:color w:val="000000"/>
          <w:sz w:val="21"/>
          <w:szCs w:val="21"/>
          <w:lang w:val="pt-BR"/>
        </w:rPr>
      </w:pP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= 3 \* GB3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color w:val="000000"/>
          <w:sz w:val="21"/>
          <w:szCs w:val="21"/>
          <w:lang w:val="pt-BR"/>
        </w:rPr>
        <w:t>③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color w:val="000000"/>
          <w:sz w:val="21"/>
          <w:szCs w:val="21"/>
          <w:lang w:val="pt-BR"/>
        </w:rPr>
        <w:t xml:space="preserve"> 氧化                      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= 4 \* GB3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color w:val="000000"/>
          <w:sz w:val="21"/>
          <w:szCs w:val="21"/>
          <w:lang w:val="pt-BR"/>
        </w:rPr>
        <w:t>④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color w:val="000000"/>
          <w:sz w:val="21"/>
          <w:szCs w:val="21"/>
          <w:lang w:val="pt-BR"/>
        </w:rPr>
        <w:t xml:space="preserve"> </w:t>
      </w:r>
      <w:r>
        <w:rPr>
          <w:sz w:val="21"/>
          <w:szCs w:val="21"/>
        </w:rPr>
        <w:t>SO</w:t>
      </w:r>
      <w:r>
        <w:rPr>
          <w:sz w:val="21"/>
          <w:szCs w:val="21"/>
          <w:vertAlign w:val="subscript"/>
        </w:rPr>
        <w:t xml:space="preserve">2 </w:t>
      </w:r>
      <w:r>
        <w:rPr>
          <w:sz w:val="21"/>
          <w:szCs w:val="21"/>
        </w:rPr>
        <w:t>+ 2OH</w:t>
      </w:r>
      <w:r>
        <w:rPr>
          <w:rFonts w:hint="eastAsia" w:ascii="宋体" w:hAnsi="宋体"/>
          <w:bCs/>
          <w:sz w:val="24"/>
          <w:szCs w:val="24"/>
          <w:vertAlign w:val="superscript"/>
        </w:rPr>
        <w:t>-</w:t>
      </w:r>
      <w:r>
        <w:rPr>
          <w:rFonts w:ascii="宋体" w:hAnsi="宋体"/>
          <w:bCs/>
          <w:sz w:val="24"/>
          <w:szCs w:val="24"/>
          <w:vertAlign w:val="superscript"/>
        </w:rPr>
        <w:t xml:space="preserve">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>=</w:t>
      </w:r>
      <w:r>
        <w:rPr>
          <w:sz w:val="21"/>
          <w:szCs w:val="21"/>
        </w:rPr>
        <w:t xml:space="preserve"> SO</w:t>
      </w:r>
      <w:r>
        <w:rPr>
          <w:sz w:val="24"/>
          <w:szCs w:val="24"/>
          <w:eastAsianLayout w:id="18" w:combine="1"/>
        </w:rPr>
        <w:t>2</w:t>
      </w:r>
      <w:r>
        <w:rPr>
          <w:rFonts w:ascii="宋体" w:hAnsi="宋体"/>
          <w:sz w:val="24"/>
          <w:szCs w:val="24"/>
          <w:eastAsianLayout w:id="19" w:combine="1"/>
        </w:rPr>
        <w:t>-</w:t>
      </w:r>
      <w:r>
        <w:rPr>
          <w:sz w:val="24"/>
          <w:szCs w:val="24"/>
          <w:eastAsianLayout w:id="20" w:combine="1"/>
        </w:rPr>
        <w:t xml:space="preserve"> 3</w:t>
      </w:r>
      <w:r>
        <w:rPr>
          <w:sz w:val="21"/>
          <w:szCs w:val="21"/>
        </w:rPr>
        <w:t>+ 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O</w:t>
      </w:r>
    </w:p>
    <w:p>
      <w:pPr>
        <w:adjustRightInd w:val="0"/>
        <w:snapToGrid w:val="0"/>
        <w:spacing w:after="78" w:afterLines="25" w:line="380" w:lineRule="exact"/>
        <w:ind w:left="40" w:leftChars="20"/>
        <w:jc w:val="left"/>
        <w:rPr>
          <w:color w:val="000000"/>
          <w:sz w:val="21"/>
          <w:szCs w:val="21"/>
          <w:lang w:val="pt-BR"/>
        </w:rPr>
      </w:pPr>
      <w:r>
        <w:rPr>
          <w:color w:val="000000"/>
          <w:sz w:val="21"/>
          <w:szCs w:val="21"/>
          <w:lang w:val="pt-BR"/>
        </w:rPr>
        <w:t>（2）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= 1 \* GB3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color w:val="000000"/>
          <w:sz w:val="21"/>
          <w:szCs w:val="21"/>
          <w:lang w:val="pt-BR"/>
        </w:rPr>
        <w:t>①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color w:val="000000"/>
          <w:sz w:val="21"/>
          <w:szCs w:val="21"/>
          <w:lang w:val="pt-BR"/>
        </w:rPr>
        <w:t xml:space="preserve"> bc           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= 2 \* GB3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color w:val="000000"/>
          <w:sz w:val="21"/>
          <w:szCs w:val="21"/>
          <w:lang w:val="pt-BR"/>
        </w:rPr>
        <w:t>②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color w:val="000000"/>
          <w:sz w:val="21"/>
          <w:szCs w:val="21"/>
          <w:lang w:val="pt-BR"/>
        </w:rPr>
        <w:t xml:space="preserve"> 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</w:instrText>
      </w:r>
      <w:r>
        <w:rPr>
          <w:rFonts w:hint="eastAsia"/>
          <w:color w:val="000000"/>
          <w:sz w:val="21"/>
          <w:szCs w:val="21"/>
          <w:lang w:val="pt-BR"/>
        </w:rPr>
        <w:instrText xml:space="preserve">= 2 \* ROMAN</w:instrText>
      </w:r>
      <w:r>
        <w:rPr>
          <w:color w:val="000000"/>
          <w:sz w:val="21"/>
          <w:szCs w:val="21"/>
          <w:lang w:val="pt-BR"/>
        </w:rPr>
        <w:instrText xml:space="preserve">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color w:val="000000"/>
          <w:sz w:val="21"/>
          <w:szCs w:val="21"/>
          <w:lang w:val="pt-BR"/>
        </w:rPr>
        <w:t>II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rFonts w:hint="eastAsia"/>
          <w:color w:val="000000"/>
          <w:sz w:val="21"/>
          <w:szCs w:val="21"/>
          <w:lang w:val="pt-BR"/>
        </w:rPr>
        <w:t>中品红溶液不褪色，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</w:instrText>
      </w:r>
      <w:r>
        <w:rPr>
          <w:rFonts w:hint="eastAsia"/>
          <w:color w:val="000000"/>
          <w:sz w:val="21"/>
          <w:szCs w:val="21"/>
          <w:lang w:val="pt-BR"/>
        </w:rPr>
        <w:instrText xml:space="preserve">= 3 \* ROMAN</w:instrText>
      </w:r>
      <w:r>
        <w:rPr>
          <w:color w:val="000000"/>
          <w:sz w:val="21"/>
          <w:szCs w:val="21"/>
          <w:lang w:val="pt-BR"/>
        </w:rPr>
        <w:instrText xml:space="preserve">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color w:val="000000"/>
          <w:sz w:val="21"/>
          <w:szCs w:val="21"/>
          <w:lang w:val="pt-BR"/>
        </w:rPr>
        <w:t>III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rFonts w:hint="eastAsia"/>
          <w:color w:val="000000"/>
          <w:sz w:val="21"/>
          <w:szCs w:val="21"/>
          <w:lang w:val="pt-BR"/>
        </w:rPr>
        <w:t>中</w:t>
      </w:r>
      <w:r>
        <w:rPr>
          <w:rFonts w:hint="eastAsia"/>
        </w:rPr>
        <w:t>溴的四氯化碳溶液褪色</w:t>
      </w:r>
    </w:p>
    <w:p>
      <w:pPr>
        <w:adjustRightInd w:val="0"/>
        <w:snapToGrid w:val="0"/>
        <w:spacing w:line="380" w:lineRule="exact"/>
        <w:jc w:val="lef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31．（6</w:t>
      </w:r>
      <w:r>
        <w:rPr>
          <w:sz w:val="21"/>
          <w:szCs w:val="21"/>
        </w:rPr>
        <w:t>分</w:t>
      </w:r>
      <w:r>
        <w:rPr>
          <w:sz w:val="21"/>
          <w:szCs w:val="21"/>
          <w:lang w:val="pt-BR"/>
        </w:rPr>
        <w:t>）</w:t>
      </w:r>
    </w:p>
    <w:p>
      <w:pPr>
        <w:spacing w:after="156" w:afterLines="50" w:line="40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（1）</w:t>
      </w:r>
      <w:r>
        <w:rPr>
          <w:sz w:val="21"/>
          <w:szCs w:val="21"/>
        </w:rPr>
        <w:t>羟基</w:t>
      </w:r>
      <w:r>
        <w:rPr>
          <w:rFonts w:hint="eastAsia"/>
          <w:sz w:val="21"/>
          <w:szCs w:val="21"/>
        </w:rPr>
        <w:t>或</w:t>
      </w:r>
      <w:r>
        <w:rPr>
          <w:rFonts w:hint="eastAsia"/>
          <w:sz w:val="21"/>
          <w:szCs w:val="21"/>
          <w:lang w:val="pt-BR"/>
        </w:rPr>
        <w:t>—OH</w:t>
      </w:r>
      <w:r>
        <w:rPr>
          <w:sz w:val="21"/>
          <w:szCs w:val="21"/>
          <w:lang w:val="pt-BR"/>
        </w:rPr>
        <w:t xml:space="preserve">                （2）</w:t>
      </w:r>
      <w:r>
        <w:rPr>
          <w:sz w:val="21"/>
          <w:szCs w:val="21"/>
          <w:lang w:val="de-DE"/>
        </w:rPr>
        <w:t>CH</w:t>
      </w:r>
      <w:r>
        <w:rPr>
          <w:sz w:val="21"/>
          <w:szCs w:val="21"/>
          <w:vertAlign w:val="subscript"/>
          <w:lang w:val="de-DE"/>
        </w:rPr>
        <w:t>3</w:t>
      </w:r>
      <w:r>
        <w:rPr>
          <w:sz w:val="21"/>
          <w:szCs w:val="21"/>
          <w:lang w:val="de-DE"/>
        </w:rPr>
        <w:t>CHO</w:t>
      </w:r>
      <w:r>
        <w:rPr>
          <w:sz w:val="21"/>
          <w:szCs w:val="21"/>
          <w:lang w:val="pt-BR"/>
        </w:rPr>
        <w:t xml:space="preserve">       </w:t>
      </w:r>
    </w:p>
    <w:p>
      <w:pPr>
        <w:adjustRightInd w:val="0"/>
        <w:snapToGrid w:val="0"/>
        <w:spacing w:after="78" w:afterLines="25" w:line="380" w:lineRule="exact"/>
        <w:rPr>
          <w:color w:val="000000"/>
          <w:sz w:val="21"/>
          <w:szCs w:val="21"/>
          <w:lang w:val="pt-BR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1270</wp:posOffset>
            </wp:positionV>
            <wp:extent cx="2892425" cy="277495"/>
            <wp:effectExtent l="0" t="0" r="3175" b="825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42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  <w:szCs w:val="21"/>
          <w:lang w:val="pt-BR"/>
        </w:rPr>
        <w:t>（3）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= 1 \* GB3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color w:val="000000"/>
          <w:sz w:val="21"/>
          <w:szCs w:val="21"/>
          <w:lang w:val="pt-BR"/>
        </w:rPr>
        <w:t>①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sz w:val="21"/>
          <w:szCs w:val="21"/>
          <w:lang w:val="de-DE"/>
        </w:rPr>
        <w:t xml:space="preserve">                                              </w:t>
      </w:r>
      <w:r>
        <w:rPr>
          <w:rFonts w:hint="eastAsia"/>
          <w:sz w:val="21"/>
          <w:szCs w:val="21"/>
          <w:lang w:val="de-DE"/>
        </w:rPr>
        <w:t>（2分）</w:t>
      </w:r>
      <w:r>
        <w:rPr>
          <w:sz w:val="21"/>
          <w:szCs w:val="21"/>
          <w:lang w:val="de-DE"/>
        </w:rPr>
        <w:t xml:space="preserve">        </w:t>
      </w:r>
      <w:r>
        <w:rPr>
          <w:color w:val="000000"/>
          <w:sz w:val="21"/>
          <w:szCs w:val="21"/>
          <w:lang w:val="pt-BR"/>
        </w:rPr>
        <w:fldChar w:fldCharType="begin"/>
      </w:r>
      <w:r>
        <w:rPr>
          <w:color w:val="000000"/>
          <w:sz w:val="21"/>
          <w:szCs w:val="21"/>
          <w:lang w:val="pt-BR"/>
        </w:rPr>
        <w:instrText xml:space="preserve"> = 2 \* GB3 </w:instrText>
      </w:r>
      <w:r>
        <w:rPr>
          <w:color w:val="000000"/>
          <w:sz w:val="21"/>
          <w:szCs w:val="21"/>
          <w:lang w:val="pt-BR"/>
        </w:rPr>
        <w:fldChar w:fldCharType="separate"/>
      </w:r>
      <w:r>
        <w:rPr>
          <w:rFonts w:hint="eastAsia" w:ascii="宋体" w:hAnsi="宋体" w:cs="宋体"/>
          <w:color w:val="000000"/>
          <w:sz w:val="21"/>
          <w:szCs w:val="21"/>
          <w:lang w:val="pt-BR"/>
        </w:rPr>
        <w:t>②</w:t>
      </w:r>
      <w:r>
        <w:rPr>
          <w:color w:val="000000"/>
          <w:sz w:val="21"/>
          <w:szCs w:val="21"/>
          <w:lang w:val="pt-BR"/>
        </w:rPr>
        <w:fldChar w:fldCharType="end"/>
      </w:r>
      <w:r>
        <w:rPr>
          <w:sz w:val="21"/>
          <w:szCs w:val="21"/>
          <w:lang w:val="de-DE"/>
        </w:rPr>
        <w:t xml:space="preserve"> c  </w:t>
      </w:r>
    </w:p>
    <w:p>
      <w:pPr>
        <w:spacing w:line="400" w:lineRule="exact"/>
        <w:rPr>
          <w:sz w:val="21"/>
          <w:szCs w:val="21"/>
          <w:lang w:val="de-DE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404495</wp:posOffset>
            </wp:positionH>
            <wp:positionV relativeFrom="paragraph">
              <wp:posOffset>135890</wp:posOffset>
            </wp:positionV>
            <wp:extent cx="1971675" cy="352425"/>
            <wp:effectExtent l="0" t="0" r="9525" b="9525"/>
            <wp:wrapNone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sz w:val="21"/>
          <w:szCs w:val="21"/>
          <w:vertAlign w:val="subscript"/>
          <w:lang w:val="de-DE"/>
        </w:rPr>
      </w:pPr>
      <w:r>
        <w:rPr>
          <w:sz w:val="21"/>
          <w:szCs w:val="21"/>
          <w:lang w:val="de-DE"/>
        </w:rPr>
        <w:t xml:space="preserve">（4）         </w:t>
      </w:r>
    </w:p>
    <w:p>
      <w:pPr>
        <w:adjustRightInd w:val="0"/>
        <w:snapToGrid w:val="0"/>
        <w:spacing w:line="38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32．（7</w:t>
      </w:r>
      <w:r>
        <w:rPr>
          <w:sz w:val="21"/>
          <w:szCs w:val="21"/>
        </w:rPr>
        <w:t>分</w:t>
      </w:r>
      <w:r>
        <w:rPr>
          <w:sz w:val="21"/>
          <w:szCs w:val="21"/>
          <w:lang w:val="pt-BR"/>
        </w:rPr>
        <w:t>）</w:t>
      </w:r>
    </w:p>
    <w:p>
      <w:pPr>
        <w:spacing w:line="276" w:lineRule="auto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（1）</w:t>
      </w:r>
      <w:r>
        <w:rPr>
          <w:sz w:val="21"/>
          <w:szCs w:val="21"/>
        </w:rPr>
        <w:fldChar w:fldCharType="begin"/>
      </w:r>
      <w:r>
        <w:rPr>
          <w:sz w:val="21"/>
          <w:szCs w:val="21"/>
          <w:lang w:val="pt-BR"/>
        </w:rPr>
        <w:instrText xml:space="preserve"> = 1 \* GB3 </w:instrText>
      </w:r>
      <w:r>
        <w:rPr>
          <w:sz w:val="21"/>
          <w:szCs w:val="21"/>
        </w:rPr>
        <w:fldChar w:fldCharType="separate"/>
      </w:r>
      <w:r>
        <w:rPr>
          <w:rFonts w:hint="eastAsia" w:ascii="宋体" w:hAnsi="宋体" w:cs="宋体"/>
          <w:sz w:val="21"/>
          <w:szCs w:val="21"/>
          <w:lang w:val="pt-BR"/>
        </w:rPr>
        <w:t>①</w:t>
      </w:r>
      <w:r>
        <w:rPr>
          <w:sz w:val="21"/>
          <w:szCs w:val="21"/>
        </w:rPr>
        <w:fldChar w:fldCharType="end"/>
      </w:r>
      <w:r>
        <w:rPr>
          <w:sz w:val="21"/>
          <w:szCs w:val="21"/>
          <w:lang w:val="pt-BR"/>
        </w:rPr>
        <w:t xml:space="preserve"> Cu + 4HNO</w:t>
      </w:r>
      <w:r>
        <w:rPr>
          <w:sz w:val="21"/>
          <w:szCs w:val="21"/>
          <w:vertAlign w:val="subscript"/>
          <w:lang w:val="pt-BR"/>
        </w:rPr>
        <w:t>3</w:t>
      </w:r>
      <w:r>
        <w:rPr>
          <w:sz w:val="21"/>
          <w:szCs w:val="21"/>
          <w:lang w:val="pt-BR"/>
        </w:rPr>
        <w:t>(</w:t>
      </w:r>
      <w:r>
        <w:rPr>
          <w:sz w:val="21"/>
          <w:szCs w:val="21"/>
        </w:rPr>
        <w:t>浓</w:t>
      </w:r>
      <w:r>
        <w:rPr>
          <w:sz w:val="21"/>
          <w:szCs w:val="21"/>
          <w:lang w:val="pt-BR"/>
        </w:rPr>
        <w:t>)</w:t>
      </w:r>
      <w:r>
        <w:rPr>
          <w:spacing w:val="-16"/>
          <w:sz w:val="21"/>
          <w:szCs w:val="21"/>
          <w:lang w:val="pt-BR"/>
        </w:rPr>
        <w:t xml:space="preserve"> ==</w:t>
      </w:r>
      <w:r>
        <w:rPr>
          <w:sz w:val="21"/>
          <w:szCs w:val="21"/>
          <w:lang w:val="pt-BR"/>
        </w:rPr>
        <w:t>=</w:t>
      </w:r>
      <w:r>
        <w:rPr>
          <w:sz w:val="21"/>
          <w:szCs w:val="21"/>
          <w:lang w:val="de-DE"/>
        </w:rPr>
        <w:t xml:space="preserve"> </w:t>
      </w:r>
      <w:r>
        <w:rPr>
          <w:sz w:val="21"/>
          <w:szCs w:val="21"/>
          <w:lang w:val="pt-BR"/>
        </w:rPr>
        <w:t>Cu(NO</w:t>
      </w:r>
      <w:r>
        <w:rPr>
          <w:sz w:val="21"/>
          <w:szCs w:val="21"/>
          <w:vertAlign w:val="subscript"/>
          <w:lang w:val="pt-BR"/>
        </w:rPr>
        <w:t>3</w:t>
      </w:r>
      <w:r>
        <w:rPr>
          <w:sz w:val="21"/>
          <w:szCs w:val="21"/>
          <w:lang w:val="pt-BR"/>
        </w:rPr>
        <w:t>)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 xml:space="preserve"> + 2NO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de-DE"/>
        </w:rPr>
        <w:t>↑</w:t>
      </w:r>
      <w:r>
        <w:rPr>
          <w:sz w:val="21"/>
          <w:szCs w:val="21"/>
          <w:lang w:val="pt-BR"/>
        </w:rPr>
        <w:t xml:space="preserve"> + 2H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>O</w:t>
      </w:r>
    </w:p>
    <w:p>
      <w:pPr>
        <w:spacing w:line="276" w:lineRule="auto"/>
        <w:ind w:firstLine="420" w:firstLineChars="200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 xml:space="preserve"> </w:t>
      </w:r>
      <w:r>
        <w:rPr>
          <w:sz w:val="21"/>
          <w:szCs w:val="21"/>
        </w:rPr>
        <w:fldChar w:fldCharType="begin"/>
      </w:r>
      <w:r>
        <w:rPr>
          <w:sz w:val="21"/>
          <w:szCs w:val="21"/>
          <w:lang w:val="pt-BR"/>
        </w:rPr>
        <w:instrText xml:space="preserve"> = 2 \* GB3 </w:instrText>
      </w:r>
      <w:r>
        <w:rPr>
          <w:sz w:val="21"/>
          <w:szCs w:val="21"/>
        </w:rPr>
        <w:fldChar w:fldCharType="separate"/>
      </w:r>
      <w:r>
        <w:rPr>
          <w:rFonts w:hint="eastAsia" w:ascii="宋体" w:hAnsi="宋体" w:cs="宋体"/>
          <w:sz w:val="21"/>
          <w:szCs w:val="21"/>
          <w:lang w:val="pt-BR"/>
        </w:rPr>
        <w:t>②</w:t>
      </w:r>
      <w:r>
        <w:rPr>
          <w:sz w:val="21"/>
          <w:szCs w:val="21"/>
        </w:rPr>
        <w:fldChar w:fldCharType="end"/>
      </w:r>
      <w:r>
        <w:rPr>
          <w:sz w:val="21"/>
          <w:szCs w:val="21"/>
          <w:lang w:val="pt-BR"/>
        </w:rPr>
        <w:t xml:space="preserve"> </w:t>
      </w:r>
      <w:r>
        <w:rPr>
          <w:lang w:val="pt-BR"/>
        </w:rPr>
        <w:t>6 mol</w:t>
      </w:r>
      <w:r>
        <w:rPr>
          <w:rFonts w:hint="eastAsia"/>
          <w:lang w:val="pt-BR"/>
        </w:rPr>
        <w:t>/</w:t>
      </w:r>
      <w:r>
        <w:rPr>
          <w:lang w:val="pt-BR"/>
        </w:rPr>
        <w:t>L</w:t>
      </w:r>
      <w:r>
        <w:rPr>
          <w:sz w:val="21"/>
          <w:szCs w:val="21"/>
          <w:lang w:val="pt-BR"/>
        </w:rPr>
        <w:t xml:space="preserve"> NaNO</w:t>
      </w:r>
      <w:r>
        <w:rPr>
          <w:sz w:val="21"/>
          <w:szCs w:val="21"/>
          <w:vertAlign w:val="subscript"/>
          <w:lang w:val="pt-BR"/>
        </w:rPr>
        <w:t>3</w:t>
      </w:r>
      <w:r>
        <w:rPr>
          <w:rFonts w:hint="eastAsia"/>
          <w:sz w:val="21"/>
          <w:szCs w:val="21"/>
          <w:lang w:val="pt-BR"/>
        </w:rPr>
        <w:t>溶液</w:t>
      </w:r>
      <w:r>
        <w:rPr>
          <w:sz w:val="21"/>
          <w:szCs w:val="21"/>
          <w:vertAlign w:val="subscript"/>
          <w:lang w:val="pt-BR"/>
        </w:rPr>
        <w:t xml:space="preserve">  </w:t>
      </w:r>
    </w:p>
    <w:p>
      <w:pPr>
        <w:spacing w:line="276" w:lineRule="auto"/>
        <w:ind w:firstLine="525" w:firstLineChars="250"/>
        <w:rPr>
          <w:sz w:val="21"/>
          <w:szCs w:val="21"/>
          <w:lang w:val="pt-BR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  <w:lang w:val="pt-BR"/>
        </w:rPr>
        <w:instrText xml:space="preserve"> = 3 \* GB3 </w:instrText>
      </w:r>
      <w:r>
        <w:rPr>
          <w:sz w:val="21"/>
          <w:szCs w:val="21"/>
        </w:rPr>
        <w:fldChar w:fldCharType="separate"/>
      </w:r>
      <w:r>
        <w:rPr>
          <w:rFonts w:hint="eastAsia" w:ascii="宋体" w:hAnsi="宋体" w:cs="宋体"/>
          <w:sz w:val="21"/>
          <w:szCs w:val="21"/>
          <w:lang w:val="pt-BR"/>
        </w:rPr>
        <w:t>③</w:t>
      </w:r>
      <w:r>
        <w:rPr>
          <w:sz w:val="21"/>
          <w:szCs w:val="21"/>
        </w:rPr>
        <w:fldChar w:fldCharType="end"/>
      </w:r>
      <w:r>
        <w:rPr>
          <w:sz w:val="21"/>
          <w:szCs w:val="21"/>
          <w:lang w:val="pt-BR"/>
        </w:rPr>
        <w:t xml:space="preserve"> H</w:t>
      </w:r>
      <w:r>
        <w:rPr>
          <w:sz w:val="21"/>
          <w:szCs w:val="21"/>
          <w:vertAlign w:val="superscript"/>
          <w:lang w:val="pt-BR"/>
        </w:rPr>
        <w:t>+</w:t>
      </w:r>
    </w:p>
    <w:p>
      <w:pPr>
        <w:spacing w:line="460" w:lineRule="exact"/>
        <w:rPr>
          <w:sz w:val="21"/>
          <w:szCs w:val="21"/>
          <w:lang w:val="pt-BR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85090</wp:posOffset>
                </wp:positionV>
                <wp:extent cx="217805" cy="205105"/>
                <wp:effectExtent l="0" t="0" r="10795" b="2349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0510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1.9pt;margin-top:6.7pt;height:16.15pt;width:17.15pt;z-index:251662336;v-text-anchor:middle;mso-width-relative:page;mso-height-relative:page;" filled="f" stroked="t" coordsize="21600,21600" o:gfxdata="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klJDr1wAAAAkBAAAPAAAAAAAAAAEAIAAAACIAAABkcnMvZG93bnJl&#10;di54bWxQSwECFAAUAAAACACHTuJAdoiTozcCAABgBAAADgAAAAAAAAABACAAAAAmAQAAZHJzL2Uy&#10;b0RvYy54bWxQSwUGAAAAAAYABgBZAQAAzwUAAAAA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85090</wp:posOffset>
                </wp:positionV>
                <wp:extent cx="217805" cy="205105"/>
                <wp:effectExtent l="0" t="0" r="10795" b="2349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805" cy="205105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1pt;margin-top:6.7pt;height:16.15pt;width:17.15pt;z-index:251660288;v-text-anchor:middle;mso-width-relative:page;mso-height-relative:page;" filled="f" stroked="t" coordsize="21600,21600" o:gfxdata="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uwmPz1wAAAAkBAAAPAAAAAAAAAAEAIAAAACIAAABkcnMvZG93bnJl&#10;di54bWxQSwECFAAUAAAACACHTuJAc7PtIzcCAABgBAAADgAAAAAAAAABACAAAAAmAQAAZHJzL2Uy&#10;b0RvYy54bWxQSwUGAAAAAAYABgBZAQAAzwUAAAAA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76835</wp:posOffset>
                </wp:positionV>
                <wp:extent cx="218440" cy="205105"/>
                <wp:effectExtent l="0" t="0" r="10795" b="2349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12" cy="205157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7.5pt;margin-top:6.05pt;height:16.15pt;width:17.2pt;z-index:251659264;v-text-anchor:middle;mso-width-relative:page;mso-height-relative:page;" filled="f" stroked="t" coordsize="21600,21600" o:gfxdata="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KBdc91wAAAAkBAAAPAAAAAAAAAAEAIAAAACIAAABkcnMvZG93bnJl&#10;di54bWxQSwECFAAUAAAACACHTuJAEnInwjcCAABgBAAADgAAAAAAAAABACAAAAAmAQAAZHJzL2Uy&#10;b0RvYy54bWxQSwUGAAAAAAYABgBZAQAAzwUAAAAA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85090</wp:posOffset>
                </wp:positionV>
                <wp:extent cx="218440" cy="205105"/>
                <wp:effectExtent l="0" t="0" r="10795" b="2349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412" cy="205157"/>
                        </a:xfrm>
                        <a:prstGeom prst="rect">
                          <a:avLst/>
                        </a:prstGeom>
                        <a:noFill/>
                        <a:ln w="6350" algn="ctr">
                          <a:solidFill>
                            <a:srgbClr val="000000"/>
                          </a:solidFill>
                          <a:miter lim="800000"/>
                        </a:ln>
                        <a:effectLst/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7pt;margin-top:6.7pt;height:16.15pt;width:17.2pt;z-index:251661312;v-text-anchor:middle;mso-width-relative:page;mso-height-relative:page;" filled="f" stroked="t" coordsize="21600,21600" o:gfxdata="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B9vhjj1gAAAAgBAAAPAAAAAAAAAAEAIAAAACIAAABkcnMvZG93bnJl&#10;di54bWxQSwECFAAUAAAACACHTuJALNdEXjgCAABgBAAADgAAAAAAAAABACAAAAAlAQAAZHJzL2Uy&#10;b0RvYy54bWxQSwUGAAAAAAYABgBZAQAAzwUAAAAA&#10;">
                <v:fill on="f" focussize="0,0"/>
                <v:stroke weight="0.5pt" color="#00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  <w:szCs w:val="21"/>
          <w:lang w:val="pt-BR"/>
        </w:rPr>
        <w:t>（2）</w:t>
      </w:r>
      <w:r>
        <w:rPr>
          <w:rFonts w:hint="eastAsia" w:ascii="宋体" w:hAnsi="宋体" w:cs="宋体"/>
          <w:sz w:val="21"/>
          <w:szCs w:val="21"/>
          <w:lang w:val="pt-BR"/>
        </w:rPr>
        <w:t xml:space="preserve">① </w:t>
      </w:r>
      <w:r>
        <w:rPr>
          <w:sz w:val="21"/>
          <w:szCs w:val="21"/>
          <w:lang w:val="pt-BR"/>
        </w:rPr>
        <w:t xml:space="preserve"> 3 </w:t>
      </w:r>
      <w:r>
        <w:rPr>
          <w:sz w:val="13"/>
          <w:szCs w:val="13"/>
          <w:lang w:val="pt-BR"/>
        </w:rPr>
        <w:t xml:space="preserve"> </w:t>
      </w:r>
      <w:r>
        <w:rPr>
          <w:sz w:val="21"/>
          <w:szCs w:val="21"/>
          <w:lang w:val="pt-BR"/>
        </w:rPr>
        <w:t>HNO</w:t>
      </w:r>
      <w:r>
        <w:rPr>
          <w:sz w:val="21"/>
          <w:szCs w:val="21"/>
          <w:vertAlign w:val="subscript"/>
          <w:lang w:val="pt-BR"/>
        </w:rPr>
        <w:t xml:space="preserve">2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 xml:space="preserve">= </w:t>
      </w:r>
      <w:r>
        <w:rPr>
          <w:sz w:val="11"/>
          <w:szCs w:val="11"/>
          <w:lang w:val="pt-BR"/>
        </w:rPr>
        <w:t xml:space="preserve"> </w:t>
      </w:r>
      <w:r>
        <w:rPr>
          <w:sz w:val="21"/>
          <w:szCs w:val="21"/>
          <w:lang w:val="pt-BR"/>
        </w:rPr>
        <w:t>2  NO +</w:t>
      </w:r>
      <w:r>
        <w:rPr>
          <w:sz w:val="15"/>
          <w:szCs w:val="15"/>
          <w:lang w:val="pt-BR"/>
        </w:rPr>
        <w:t xml:space="preserve">  </w:t>
      </w:r>
      <w:r>
        <w:rPr>
          <w:sz w:val="21"/>
          <w:szCs w:val="21"/>
          <w:lang w:val="pt-BR"/>
        </w:rPr>
        <w:t>1  HNO</w:t>
      </w:r>
      <w:r>
        <w:rPr>
          <w:sz w:val="21"/>
          <w:szCs w:val="21"/>
          <w:vertAlign w:val="subscript"/>
          <w:lang w:val="pt-BR"/>
        </w:rPr>
        <w:t xml:space="preserve">3 </w:t>
      </w:r>
      <w:r>
        <w:rPr>
          <w:sz w:val="21"/>
          <w:szCs w:val="21"/>
          <w:lang w:val="pt-BR"/>
        </w:rPr>
        <w:t>+</w:t>
      </w:r>
      <w:r>
        <w:rPr>
          <w:sz w:val="15"/>
          <w:szCs w:val="15"/>
          <w:lang w:val="pt-BR"/>
        </w:rPr>
        <w:t xml:space="preserve">  </w:t>
      </w:r>
      <w:r>
        <w:rPr>
          <w:sz w:val="21"/>
          <w:szCs w:val="21"/>
          <w:lang w:val="pt-BR"/>
        </w:rPr>
        <w:t xml:space="preserve">1 </w:t>
      </w:r>
      <w:r>
        <w:rPr>
          <w:sz w:val="11"/>
          <w:szCs w:val="11"/>
          <w:lang w:val="pt-BR"/>
        </w:rPr>
        <w:t xml:space="preserve"> </w:t>
      </w:r>
      <w:r>
        <w:rPr>
          <w:sz w:val="21"/>
          <w:szCs w:val="21"/>
          <w:lang w:val="pt-BR"/>
        </w:rPr>
        <w:t>H</w:t>
      </w:r>
      <w:r>
        <w:rPr>
          <w:sz w:val="21"/>
          <w:szCs w:val="21"/>
          <w:vertAlign w:val="subscript"/>
          <w:lang w:val="pt-BR"/>
        </w:rPr>
        <w:t>2</w:t>
      </w:r>
      <w:r>
        <w:rPr>
          <w:sz w:val="21"/>
          <w:szCs w:val="21"/>
          <w:lang w:val="pt-BR"/>
        </w:rPr>
        <w:t>O</w:t>
      </w:r>
    </w:p>
    <w:p>
      <w:pPr>
        <w:spacing w:line="380" w:lineRule="exact"/>
        <w:ind w:firstLine="525" w:firstLineChars="25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= 2 \* GB3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rFonts w:hint="eastAsia"/>
          <w:sz w:val="21"/>
          <w:szCs w:val="21"/>
        </w:rPr>
        <w:t>②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HNO</w:t>
      </w:r>
      <w:r>
        <w:rPr>
          <w:sz w:val="21"/>
          <w:szCs w:val="21"/>
          <w:vertAlign w:val="subscript"/>
        </w:rPr>
        <w:t xml:space="preserve">2 </w:t>
      </w:r>
      <w:r>
        <w:rPr>
          <w:sz w:val="21"/>
          <w:szCs w:val="21"/>
        </w:rPr>
        <w:t>+ OH</w:t>
      </w:r>
      <w:r>
        <w:rPr>
          <w:rFonts w:hint="eastAsia" w:ascii="宋体" w:hAnsi="宋体"/>
          <w:bCs/>
          <w:sz w:val="24"/>
          <w:szCs w:val="24"/>
          <w:vertAlign w:val="superscript"/>
        </w:rPr>
        <w:t>-</w:t>
      </w:r>
      <w:r>
        <w:rPr>
          <w:sz w:val="21"/>
          <w:szCs w:val="21"/>
          <w:vertAlign w:val="superscript"/>
        </w:rPr>
        <w:t xml:space="preserve">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>=</w:t>
      </w:r>
      <w:r>
        <w:rPr>
          <w:sz w:val="21"/>
          <w:szCs w:val="21"/>
        </w:rPr>
        <w:t xml:space="preserve"> H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 xml:space="preserve">O + </w:t>
      </w:r>
      <w:r>
        <w:rPr>
          <w:rFonts w:eastAsia="华文楷体"/>
          <w:kern w:val="2"/>
          <w:sz w:val="21"/>
          <w:szCs w:val="21"/>
        </w:rPr>
        <w:t>NO</w:t>
      </w:r>
      <w:r>
        <w:rPr>
          <w:rFonts w:ascii="宋体" w:hAnsi="宋体"/>
          <w:kern w:val="2"/>
          <w:sz w:val="24"/>
          <w:szCs w:val="24"/>
          <w:eastAsianLayout w:id="31" w:combine="1"/>
        </w:rPr>
        <w:t>-</w:t>
      </w:r>
      <w:r>
        <w:rPr>
          <w:rFonts w:eastAsia="华文楷体"/>
          <w:kern w:val="2"/>
          <w:sz w:val="24"/>
          <w:szCs w:val="24"/>
          <w:eastAsianLayout w:id="32" w:combine="1"/>
        </w:rPr>
        <w:t xml:space="preserve"> 2</w:t>
      </w:r>
    </w:p>
    <w:p>
      <w:pPr>
        <w:spacing w:line="380" w:lineRule="exact"/>
        <w:ind w:firstLine="525" w:firstLineChars="250"/>
        <w:rPr>
          <w:sz w:val="21"/>
          <w:szCs w:val="21"/>
        </w:rPr>
      </w:pPr>
      <w:r>
        <w:rPr>
          <w:sz w:val="21"/>
          <w:szCs w:val="21"/>
        </w:rPr>
        <w:fldChar w:fldCharType="begin"/>
      </w:r>
      <w:r>
        <w:rPr>
          <w:sz w:val="21"/>
          <w:szCs w:val="21"/>
        </w:rPr>
        <w:instrText xml:space="preserve"> </w:instrText>
      </w:r>
      <w:r>
        <w:rPr>
          <w:rFonts w:hint="eastAsia"/>
          <w:sz w:val="21"/>
          <w:szCs w:val="21"/>
        </w:rPr>
        <w:instrText xml:space="preserve">= 3 \* GB3</w:instrText>
      </w:r>
      <w:r>
        <w:rPr>
          <w:sz w:val="21"/>
          <w:szCs w:val="21"/>
        </w:rPr>
        <w:instrText xml:space="preserve"> </w:instrText>
      </w:r>
      <w:r>
        <w:rPr>
          <w:sz w:val="21"/>
          <w:szCs w:val="21"/>
        </w:rPr>
        <w:fldChar w:fldCharType="separate"/>
      </w:r>
      <w:r>
        <w:rPr>
          <w:rFonts w:hint="eastAsia"/>
          <w:sz w:val="21"/>
          <w:szCs w:val="21"/>
        </w:rPr>
        <w:t>③</w:t>
      </w:r>
      <w:r>
        <w:rPr>
          <w:sz w:val="21"/>
          <w:szCs w:val="21"/>
        </w:rPr>
        <w:fldChar w:fldCharType="end"/>
      </w:r>
      <w:r>
        <w:rPr>
          <w:sz w:val="21"/>
          <w:szCs w:val="21"/>
        </w:rPr>
        <w:t xml:space="preserve"> 1</w:t>
      </w:r>
    </w:p>
    <w:p>
      <w:pPr>
        <w:pStyle w:val="20"/>
        <w:spacing w:line="380" w:lineRule="exact"/>
        <w:ind w:left="525" w:hanging="525" w:hangingChars="250"/>
        <w:rPr>
          <w:sz w:val="21"/>
          <w:szCs w:val="21"/>
        </w:rPr>
      </w:pPr>
      <w:r>
        <w:rPr>
          <w:sz w:val="21"/>
          <w:szCs w:val="21"/>
        </w:rPr>
        <w:t>（3）过量浓硝酸中H</w:t>
      </w:r>
      <w:r>
        <w:rPr>
          <w:sz w:val="21"/>
          <w:szCs w:val="21"/>
          <w:vertAlign w:val="superscript"/>
        </w:rPr>
        <w:t>+</w:t>
      </w:r>
      <w:r>
        <w:rPr>
          <w:sz w:val="21"/>
          <w:szCs w:val="21"/>
        </w:rPr>
        <w:t>与NO</w:t>
      </w:r>
      <w:r>
        <w:rPr>
          <w:sz w:val="21"/>
          <w:szCs w:val="21"/>
          <w:vertAlign w:val="subscript"/>
        </w:rPr>
        <w:t xml:space="preserve">2 </w:t>
      </w:r>
      <w:r>
        <w:rPr>
          <w:sz w:val="21"/>
          <w:szCs w:val="21"/>
        </w:rPr>
        <w:t>作用呈黄色，硝酸铜溶液呈蓝色，黄</w:t>
      </w:r>
      <w:r>
        <w:rPr>
          <w:rFonts w:hint="eastAsia"/>
          <w:sz w:val="21"/>
          <w:szCs w:val="21"/>
        </w:rPr>
        <w:t>色</w:t>
      </w:r>
      <w:r>
        <w:rPr>
          <w:sz w:val="21"/>
          <w:szCs w:val="21"/>
        </w:rPr>
        <w:t>蓝</w:t>
      </w:r>
      <w:r>
        <w:rPr>
          <w:rFonts w:hint="eastAsia"/>
          <w:sz w:val="21"/>
          <w:szCs w:val="21"/>
        </w:rPr>
        <w:t>色</w:t>
      </w:r>
      <w:r>
        <w:rPr>
          <w:sz w:val="21"/>
          <w:szCs w:val="21"/>
        </w:rPr>
        <w:t>叠加显绿色</w:t>
      </w:r>
    </w:p>
    <w:p>
      <w:pPr>
        <w:adjustRightInd w:val="0"/>
        <w:snapToGrid w:val="0"/>
        <w:spacing w:line="380" w:lineRule="exact"/>
        <w:rPr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33．（8</w:t>
      </w:r>
      <w:r>
        <w:rPr>
          <w:sz w:val="21"/>
          <w:szCs w:val="21"/>
        </w:rPr>
        <w:t>分</w:t>
      </w:r>
      <w:r>
        <w:rPr>
          <w:sz w:val="21"/>
          <w:szCs w:val="21"/>
          <w:lang w:val="pt-BR"/>
        </w:rPr>
        <w:t xml:space="preserve">）       </w:t>
      </w:r>
    </w:p>
    <w:p>
      <w:pPr>
        <w:spacing w:line="380" w:lineRule="exact"/>
        <w:jc w:val="left"/>
        <w:rPr>
          <w:rStyle w:val="35"/>
          <w:rFonts w:ascii="Times New Roman" w:hAnsi="Times New Roman"/>
          <w:color w:val="auto"/>
          <w:sz w:val="21"/>
          <w:szCs w:val="21"/>
          <w:lang w:val="pt-BR"/>
        </w:rPr>
      </w:pPr>
      <w:r>
        <w:rPr>
          <w:sz w:val="21"/>
          <w:szCs w:val="21"/>
          <w:lang w:val="pt-BR"/>
        </w:rPr>
        <w:t>（1）</w:t>
      </w:r>
      <w:r>
        <w:rPr>
          <w:rStyle w:val="35"/>
          <w:rFonts w:hint="eastAsia" w:ascii="宋体" w:hAnsi="宋体" w:cs="宋体"/>
          <w:color w:val="auto"/>
          <w:sz w:val="21"/>
          <w:szCs w:val="21"/>
          <w:lang w:val="pt-BR"/>
        </w:rPr>
        <w:t xml:space="preserve">① 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 xml:space="preserve">2HCl </w:t>
      </w:r>
      <w:r>
        <w:rPr>
          <w:rFonts w:eastAsia="楷体"/>
          <w:lang w:val="pt-BR"/>
        </w:rPr>
        <w:t xml:space="preserve">+ 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>NO</w:t>
      </w:r>
      <w:r>
        <w:rPr>
          <w:sz w:val="21"/>
          <w:szCs w:val="21"/>
          <w:vertAlign w:val="subscript"/>
          <w:lang w:val="pt-BR"/>
        </w:rPr>
        <w:t xml:space="preserve">2 </w:t>
      </w:r>
      <w:r>
        <w:rPr>
          <w:rFonts w:eastAsia="楷体"/>
          <w:lang w:val="pt-BR"/>
        </w:rPr>
        <w:t xml:space="preserve">+ 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>2FeCl</w:t>
      </w:r>
      <w:r>
        <w:rPr>
          <w:sz w:val="21"/>
          <w:szCs w:val="21"/>
          <w:vertAlign w:val="subscript"/>
          <w:lang w:val="pt-BR"/>
        </w:rPr>
        <w:t>2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 xml:space="preserve">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 xml:space="preserve">= 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>2FeCl</w:t>
      </w:r>
      <w:r>
        <w:rPr>
          <w:sz w:val="21"/>
          <w:szCs w:val="21"/>
          <w:vertAlign w:val="subscript"/>
          <w:lang w:val="pt-BR"/>
        </w:rPr>
        <w:t xml:space="preserve">3 </w:t>
      </w:r>
      <w:r>
        <w:rPr>
          <w:rFonts w:eastAsia="楷体"/>
          <w:lang w:val="pt-BR"/>
        </w:rPr>
        <w:t xml:space="preserve">+ 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 xml:space="preserve">NO </w:t>
      </w:r>
      <w:r>
        <w:rPr>
          <w:rFonts w:eastAsia="楷体"/>
        </w:rPr>
        <w:t xml:space="preserve">+ 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>H</w:t>
      </w:r>
      <w:r>
        <w:rPr>
          <w:sz w:val="21"/>
          <w:szCs w:val="21"/>
          <w:vertAlign w:val="subscript"/>
          <w:lang w:val="pt-BR"/>
        </w:rPr>
        <w:t>2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 xml:space="preserve">O          </w:t>
      </w:r>
      <w:r>
        <w:rPr>
          <w:rStyle w:val="35"/>
          <w:rFonts w:hint="eastAsia" w:ascii="宋体" w:hAnsi="宋体" w:cs="宋体"/>
          <w:color w:val="auto"/>
          <w:sz w:val="21"/>
          <w:szCs w:val="21"/>
          <w:lang w:val="pt-BR"/>
        </w:rPr>
        <w:t xml:space="preserve">② 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>abc（2分）</w:t>
      </w:r>
    </w:p>
    <w:p>
      <w:pPr>
        <w:spacing w:line="380" w:lineRule="exact"/>
        <w:ind w:left="860" w:leftChars="220" w:hanging="420" w:hangingChars="200"/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</w:pPr>
      <w:r>
        <w:rPr>
          <w:rStyle w:val="35"/>
          <w:rFonts w:ascii="Times New Roman" w:hAnsi="Times New Roman"/>
          <w:color w:val="auto"/>
          <w:sz w:val="21"/>
          <w:szCs w:val="21"/>
          <w:lang w:val="pt-BR"/>
        </w:rPr>
        <w:t xml:space="preserve"> </w:t>
      </w:r>
      <w:r>
        <w:rPr>
          <w:rFonts w:hint="eastAsia" w:ascii="宋体" w:hAnsi="宋体" w:cs="宋体"/>
          <w:sz w:val="21"/>
          <w:szCs w:val="21"/>
          <w:lang w:val="pt-BR"/>
        </w:rPr>
        <w:t xml:space="preserve">③ 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>温度低反应速率慢</w:t>
      </w:r>
      <w:r>
        <w:rPr>
          <w:rStyle w:val="34"/>
          <w:rFonts w:hint="default" w:ascii="Times New Roman" w:eastAsia="宋体"/>
          <w:color w:val="auto"/>
          <w:sz w:val="21"/>
          <w:szCs w:val="21"/>
          <w:lang w:val="pt-BR"/>
        </w:rPr>
        <w:t>；温度低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>生成的</w:t>
      </w:r>
      <w:r>
        <w:rPr>
          <w:sz w:val="21"/>
          <w:szCs w:val="21"/>
          <w:lang w:val="pt-BR"/>
        </w:rPr>
        <w:t>[Fe(NO)]</w:t>
      </w:r>
      <w:r>
        <w:rPr>
          <w:sz w:val="21"/>
          <w:szCs w:val="21"/>
          <w:vertAlign w:val="superscript"/>
          <w:lang w:val="pt-BR"/>
        </w:rPr>
        <w:t>2+</w:t>
      </w:r>
      <w:r>
        <w:rPr>
          <w:rFonts w:hint="eastAsia"/>
          <w:sz w:val="21"/>
          <w:szCs w:val="21"/>
        </w:rPr>
        <w:t>不易</w:t>
      </w:r>
      <w:r>
        <w:rPr>
          <w:sz w:val="21"/>
          <w:szCs w:val="21"/>
        </w:rPr>
        <w:t>分解</w:t>
      </w:r>
      <w:r>
        <w:rPr>
          <w:sz w:val="21"/>
          <w:szCs w:val="21"/>
          <w:lang w:val="pt-BR"/>
        </w:rPr>
        <w:t>，</w:t>
      </w:r>
      <w:r>
        <w:rPr>
          <w:rFonts w:hint="eastAsia"/>
          <w:sz w:val="21"/>
          <w:szCs w:val="21"/>
          <w:lang w:val="pt-BR"/>
        </w:rPr>
        <w:t>NO</w:t>
      </w:r>
      <w:r>
        <w:rPr>
          <w:rFonts w:hint="eastAsia"/>
          <w:sz w:val="21"/>
          <w:szCs w:val="21"/>
        </w:rPr>
        <w:t>浓度低</w:t>
      </w:r>
      <w:r>
        <w:rPr>
          <w:rFonts w:hint="eastAsia"/>
          <w:sz w:val="21"/>
          <w:szCs w:val="21"/>
          <w:lang w:val="pt-BR"/>
        </w:rPr>
        <w:t>，</w:t>
      </w:r>
      <w:r>
        <w:rPr>
          <w:rFonts w:hint="eastAsia"/>
          <w:sz w:val="21"/>
          <w:szCs w:val="21"/>
        </w:rPr>
        <w:t>催化效果差</w:t>
      </w:r>
      <w:r>
        <w:rPr>
          <w:rFonts w:hint="eastAsia"/>
          <w:sz w:val="21"/>
          <w:szCs w:val="21"/>
          <w:lang w:val="pt-BR"/>
        </w:rPr>
        <w:t>（2</w:t>
      </w:r>
      <w:r>
        <w:rPr>
          <w:rFonts w:hint="eastAsia"/>
          <w:sz w:val="21"/>
          <w:szCs w:val="21"/>
        </w:rPr>
        <w:t>分</w:t>
      </w:r>
      <w:r>
        <w:rPr>
          <w:rFonts w:hint="eastAsia"/>
          <w:sz w:val="21"/>
          <w:szCs w:val="21"/>
          <w:lang w:val="pt-BR"/>
        </w:rPr>
        <w:t>）</w:t>
      </w:r>
    </w:p>
    <w:p>
      <w:pPr>
        <w:spacing w:line="380" w:lineRule="exact"/>
        <w:jc w:val="left"/>
        <w:rPr>
          <w:rStyle w:val="34"/>
          <w:rFonts w:hint="default" w:ascii="Times New Roman" w:eastAsia="宋体"/>
          <w:color w:val="auto"/>
          <w:sz w:val="21"/>
          <w:szCs w:val="21"/>
        </w:rPr>
      </w:pPr>
      <w:r>
        <w:rPr>
          <w:rStyle w:val="34"/>
          <w:rFonts w:hint="default" w:ascii="Times New Roman" w:eastAsia="宋体"/>
          <w:color w:val="auto"/>
          <w:sz w:val="21"/>
          <w:szCs w:val="21"/>
        </w:rPr>
        <w:t>（2）</w:t>
      </w:r>
      <w:r>
        <w:rPr>
          <w:rStyle w:val="34"/>
          <w:rFonts w:hint="default" w:ascii="宋体" w:hAnsi="宋体" w:eastAsia="宋体" w:cs="宋体"/>
          <w:color w:val="auto"/>
          <w:sz w:val="21"/>
          <w:szCs w:val="21"/>
        </w:rPr>
        <w:t>①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 xml:space="preserve"> a</w:t>
      </w:r>
      <w:r>
        <w:rPr>
          <w:sz w:val="21"/>
          <w:szCs w:val="21"/>
          <w:lang w:val="pt-BR"/>
        </w:rPr>
        <w:t>．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>O</w:t>
      </w:r>
      <w:r>
        <w:rPr>
          <w:rStyle w:val="34"/>
          <w:rFonts w:hint="default" w:ascii="Times New Roman" w:eastAsia="宋体"/>
          <w:color w:val="auto"/>
          <w:sz w:val="21"/>
          <w:szCs w:val="21"/>
          <w:vertAlign w:val="subscript"/>
        </w:rPr>
        <w:t xml:space="preserve">2 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>+ 4</w:t>
      </w:r>
      <w:r>
        <w:rPr>
          <w:rFonts w:eastAsia="楷体"/>
          <w:kern w:val="2"/>
          <w:sz w:val="21"/>
          <w:szCs w:val="21"/>
        </w:rPr>
        <w:t>I</w:t>
      </w:r>
      <w:r>
        <w:rPr>
          <w:rFonts w:hint="eastAsia" w:ascii="宋体" w:hAnsi="宋体"/>
          <w:bCs/>
          <w:sz w:val="24"/>
          <w:szCs w:val="24"/>
          <w:vertAlign w:val="superscript"/>
        </w:rPr>
        <w:t>-</w:t>
      </w:r>
      <w:r>
        <w:rPr>
          <w:rStyle w:val="34"/>
          <w:rFonts w:hint="default" w:ascii="宋体" w:hAnsi="宋体" w:eastAsia="宋体"/>
          <w:color w:val="auto"/>
          <w:sz w:val="21"/>
          <w:szCs w:val="21"/>
          <w:vertAlign w:val="subscript"/>
        </w:rPr>
        <w:t xml:space="preserve"> 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>+ 4H</w:t>
      </w:r>
      <w:r>
        <w:rPr>
          <w:sz w:val="21"/>
          <w:szCs w:val="21"/>
          <w:vertAlign w:val="superscript"/>
        </w:rPr>
        <w:t>+</w:t>
      </w:r>
      <w:r>
        <w:rPr>
          <w:sz w:val="21"/>
          <w:szCs w:val="21"/>
        </w:rPr>
        <w:t xml:space="preserve"> </w:t>
      </w:r>
      <w:r>
        <w:rPr>
          <w:spacing w:val="-16"/>
          <w:sz w:val="21"/>
          <w:szCs w:val="21"/>
          <w:lang w:val="pt-BR"/>
        </w:rPr>
        <w:t>==</w:t>
      </w:r>
      <w:r>
        <w:rPr>
          <w:sz w:val="21"/>
          <w:szCs w:val="21"/>
          <w:lang w:val="pt-BR"/>
        </w:rPr>
        <w:t>=</w:t>
      </w:r>
      <w:r>
        <w:rPr>
          <w:sz w:val="21"/>
          <w:szCs w:val="21"/>
        </w:rPr>
        <w:t xml:space="preserve"> 2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>I</w:t>
      </w:r>
      <w:r>
        <w:rPr>
          <w:sz w:val="21"/>
          <w:szCs w:val="21"/>
          <w:vertAlign w:val="subscript"/>
        </w:rPr>
        <w:t>2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 xml:space="preserve"> + 2H</w:t>
      </w:r>
      <w:r>
        <w:rPr>
          <w:sz w:val="21"/>
          <w:szCs w:val="21"/>
          <w:vertAlign w:val="subscript"/>
        </w:rPr>
        <w:t>2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>O</w:t>
      </w:r>
    </w:p>
    <w:p>
      <w:pPr>
        <w:spacing w:line="380" w:lineRule="exact"/>
        <w:ind w:left="-50" w:leftChars="-25"/>
        <w:jc w:val="left"/>
        <w:rPr>
          <w:rStyle w:val="34"/>
          <w:rFonts w:hint="default" w:ascii="Times New Roman" w:eastAsia="宋体"/>
          <w:color w:val="auto"/>
          <w:sz w:val="21"/>
          <w:szCs w:val="21"/>
        </w:rPr>
      </w:pPr>
      <w:r>
        <w:rPr>
          <w:rStyle w:val="34"/>
          <w:rFonts w:hint="default" w:ascii="Times New Roman" w:eastAsia="宋体"/>
          <w:color w:val="auto"/>
          <w:sz w:val="21"/>
          <w:szCs w:val="21"/>
        </w:rPr>
        <w:t xml:space="preserve">        b</w:t>
      </w:r>
      <w:r>
        <w:rPr>
          <w:sz w:val="21"/>
          <w:szCs w:val="21"/>
          <w:lang w:val="pt-BR"/>
        </w:rPr>
        <w:t>．</w:t>
      </w:r>
      <w:r>
        <w:t>溶液酸性较强时</w:t>
      </w:r>
      <w:r>
        <w:rPr>
          <w:rStyle w:val="34"/>
          <w:rFonts w:hint="default" w:ascii="Times New Roman" w:eastAsia="宋体"/>
          <w:sz w:val="21"/>
          <w:szCs w:val="21"/>
        </w:rPr>
        <w:t>Na</w:t>
      </w:r>
      <w:r>
        <w:rPr>
          <w:vertAlign w:val="subscript"/>
        </w:rPr>
        <w:t>2</w:t>
      </w:r>
      <w:r>
        <w:rPr>
          <w:rStyle w:val="34"/>
          <w:rFonts w:hint="default" w:ascii="Times New Roman" w:eastAsia="宋体"/>
          <w:sz w:val="21"/>
          <w:szCs w:val="21"/>
        </w:rPr>
        <w:t>S</w:t>
      </w:r>
      <w:r>
        <w:rPr>
          <w:vertAlign w:val="subscript"/>
        </w:rPr>
        <w:t>2</w:t>
      </w:r>
      <w:r>
        <w:rPr>
          <w:rStyle w:val="34"/>
          <w:rFonts w:hint="default" w:ascii="Times New Roman" w:eastAsia="宋体"/>
          <w:sz w:val="21"/>
          <w:szCs w:val="21"/>
        </w:rPr>
        <w:t>O</w:t>
      </w:r>
      <w:r>
        <w:rPr>
          <w:vertAlign w:val="subscript"/>
        </w:rPr>
        <w:t>3</w:t>
      </w:r>
      <w:r>
        <w:t>不稳定</w:t>
      </w:r>
      <w:r>
        <w:rPr>
          <w:rFonts w:hint="eastAsia"/>
        </w:rPr>
        <w:t>，与硫酸发生反应，</w:t>
      </w:r>
      <w:r>
        <w:rPr>
          <w:sz w:val="21"/>
          <w:szCs w:val="21"/>
        </w:rPr>
        <w:t>无法准确</w:t>
      </w:r>
      <w:r>
        <w:rPr>
          <w:rFonts w:hint="eastAsia"/>
          <w:sz w:val="21"/>
          <w:szCs w:val="21"/>
        </w:rPr>
        <w:t>测</w:t>
      </w:r>
      <w:r>
        <w:rPr>
          <w:sz w:val="21"/>
          <w:szCs w:val="21"/>
        </w:rPr>
        <w:t>定I</w:t>
      </w:r>
      <w:r>
        <w:rPr>
          <w:sz w:val="21"/>
          <w:szCs w:val="21"/>
          <w:vertAlign w:val="subscript"/>
        </w:rPr>
        <w:t>2</w:t>
      </w:r>
      <w:r>
        <w:rPr>
          <w:sz w:val="21"/>
          <w:szCs w:val="21"/>
        </w:rPr>
        <w:t>的含量</w:t>
      </w:r>
    </w:p>
    <w:p>
      <w:pPr>
        <w:ind w:firstLine="420" w:firstLineChars="200"/>
        <w:jc w:val="left"/>
        <w:rPr>
          <w:sz w:val="21"/>
          <w:szCs w:val="21"/>
        </w:rPr>
      </w:pPr>
      <w:r>
        <w:rPr>
          <w:sz w:val="21"/>
          <w:szCs w:val="21"/>
        </w:rPr>
        <w:pict>
          <v:shape id="_x0000_s1027" o:spid="_x0000_s1027" o:spt="75" type="#_x0000_t75" style="position:absolute;left:0pt;margin-left:85.9pt;margin-top:1.9pt;height:28.15pt;width:33.95pt;z-index:25166848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  <o:OLEObject Type="Embed" ProgID="Equation.DSMT4" ShapeID="_x0000_s1027" DrawAspect="Content" ObjectID="_1468075725" r:id="rId10">
            <o:LockedField>false</o:LockedField>
          </o:OLEObject>
        </w:pic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 xml:space="preserve"> </w:t>
      </w:r>
      <w:r>
        <w:rPr>
          <w:rStyle w:val="34"/>
          <w:rFonts w:hint="default" w:ascii="宋体" w:hAnsi="宋体" w:eastAsia="宋体" w:cs="宋体"/>
          <w:color w:val="auto"/>
          <w:sz w:val="21"/>
          <w:szCs w:val="21"/>
        </w:rPr>
        <w:t>②</w:t>
      </w:r>
      <w:r>
        <w:rPr>
          <w:position w:val="-22"/>
        </w:rPr>
        <w:object>
          <v:shape id="_x0000_i1025" o:spt="75" type="#_x0000_t75" style="height:28.15pt;width:37.0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5" DrawAspect="Content" ObjectID="_1468075726" r:id="rId12">
            <o:LockedField>false</o:LockedField>
          </o:OLEObject>
        </w:object>
      </w:r>
      <w:r>
        <w:rPr>
          <w:rFonts w:hint="eastAsia"/>
        </w:rPr>
        <w:t>或</w:t>
      </w:r>
      <w:r>
        <w:rPr>
          <w:rStyle w:val="34"/>
          <w:rFonts w:hint="default" w:ascii="Times New Roman" w:eastAsia="宋体"/>
          <w:color w:val="auto"/>
          <w:sz w:val="21"/>
          <w:szCs w:val="21"/>
        </w:rPr>
        <w:t xml:space="preserve"> </w:t>
      </w:r>
    </w:p>
    <w:p>
      <w:pPr>
        <w:autoSpaceDE w:val="0"/>
        <w:autoSpaceDN w:val="0"/>
        <w:adjustRightInd w:val="0"/>
        <w:spacing w:line="240" w:lineRule="exact"/>
        <w:jc w:val="left"/>
        <w:rPr>
          <w:sz w:val="21"/>
          <w:szCs w:val="21"/>
          <w:lang w:val="pt-BR"/>
        </w:rPr>
      </w:pPr>
    </w:p>
    <w:sectPr>
      <w:footerReference r:id="rId3" w:type="default"/>
      <w:pgSz w:w="11906" w:h="16838"/>
      <w:pgMar w:top="2268" w:right="1843" w:bottom="2381" w:left="184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B8+华光书宋_CNKI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5+HGBZ_CNK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588"/>
      </w:tabs>
      <w:snapToGrid w:val="0"/>
      <w:spacing w:line="300" w:lineRule="auto"/>
      <w:ind w:left="315" w:hanging="315"/>
      <w:jc w:val="center"/>
      <w:rPr>
        <w:sz w:val="18"/>
        <w:szCs w:val="18"/>
      </w:rPr>
    </w:pPr>
    <w:r>
      <w:rPr>
        <w:sz w:val="18"/>
        <w:szCs w:val="18"/>
      </w:rPr>
      <w:t>北京市西城区20</w:t>
    </w:r>
    <w:r>
      <w:rPr>
        <w:rFonts w:hint="eastAsia"/>
        <w:sz w:val="18"/>
        <w:szCs w:val="18"/>
      </w:rPr>
      <w:t>2</w:t>
    </w:r>
    <w:r>
      <w:rPr>
        <w:sz w:val="18"/>
        <w:szCs w:val="18"/>
      </w:rPr>
      <w:t>2—2023学年度第</w:t>
    </w:r>
    <w:r>
      <w:rPr>
        <w:rFonts w:hint="eastAsia"/>
        <w:sz w:val="18"/>
        <w:szCs w:val="18"/>
      </w:rPr>
      <w:t>二</w:t>
    </w:r>
    <w:r>
      <w:rPr>
        <w:sz w:val="18"/>
        <w:szCs w:val="18"/>
      </w:rPr>
      <w:t xml:space="preserve">学期期末试卷  </w:t>
    </w:r>
    <w:r>
      <w:rPr>
        <w:rFonts w:hint="eastAsia"/>
        <w:sz w:val="18"/>
        <w:szCs w:val="18"/>
      </w:rPr>
      <w:t>高一化学</w:t>
    </w:r>
    <w:r>
      <w:rPr>
        <w:sz w:val="18"/>
        <w:szCs w:val="18"/>
      </w:rPr>
      <w:t>答案</w:t>
    </w:r>
    <w:r>
      <w:rPr>
        <w:rFonts w:hint="eastAsia"/>
        <w:sz w:val="18"/>
        <w:szCs w:val="18"/>
      </w:rPr>
      <w:t>及</w:t>
    </w:r>
    <w:r>
      <w:rPr>
        <w:sz w:val="18"/>
        <w:szCs w:val="18"/>
      </w:rPr>
      <w:t>评分</w:t>
    </w:r>
    <w:r>
      <w:rPr>
        <w:rFonts w:hint="eastAsia"/>
        <w:sz w:val="18"/>
        <w:szCs w:val="18"/>
      </w:rPr>
      <w:t>参考</w:t>
    </w:r>
    <w:r>
      <w:rPr>
        <w:sz w:val="18"/>
        <w:szCs w:val="18"/>
      </w:rPr>
      <w:t xml:space="preserve">   第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  \* MERGEFORMAT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页（共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  \* MERGEFORMAT 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2</w:t>
    </w:r>
    <w:r>
      <w:rPr>
        <w:sz w:val="18"/>
        <w:szCs w:val="18"/>
      </w:rPr>
      <w:fldChar w:fldCharType="end"/>
    </w:r>
    <w:r>
      <w:rPr>
        <w:sz w:val="18"/>
        <w:szCs w:val="18"/>
      </w:rPr>
      <w:t>页）</w:t>
    </w:r>
  </w:p>
  <w:p>
    <w:pPr>
      <w:pStyle w:val="6"/>
      <w:jc w:val="center"/>
    </w:pPr>
  </w:p>
  <w:p>
    <w:pPr>
      <w:pStyle w:val="6"/>
    </w:pPr>
  </w:p>
  <w:p>
    <w:pPr>
      <w:pStyle w:val="6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CC3"/>
    <w:rsid w:val="0000176B"/>
    <w:rsid w:val="00001B6C"/>
    <w:rsid w:val="00001D00"/>
    <w:rsid w:val="0000414D"/>
    <w:rsid w:val="000045BC"/>
    <w:rsid w:val="0000515F"/>
    <w:rsid w:val="00005364"/>
    <w:rsid w:val="00005426"/>
    <w:rsid w:val="000070F2"/>
    <w:rsid w:val="000072EF"/>
    <w:rsid w:val="00007CCC"/>
    <w:rsid w:val="00007F36"/>
    <w:rsid w:val="000102C9"/>
    <w:rsid w:val="000118E7"/>
    <w:rsid w:val="000127B4"/>
    <w:rsid w:val="000135F6"/>
    <w:rsid w:val="000151D9"/>
    <w:rsid w:val="0002046B"/>
    <w:rsid w:val="0002066B"/>
    <w:rsid w:val="00020711"/>
    <w:rsid w:val="00022005"/>
    <w:rsid w:val="00022C7C"/>
    <w:rsid w:val="00022E8F"/>
    <w:rsid w:val="00023B78"/>
    <w:rsid w:val="00023D48"/>
    <w:rsid w:val="0002539A"/>
    <w:rsid w:val="00025B9D"/>
    <w:rsid w:val="00027396"/>
    <w:rsid w:val="0002753B"/>
    <w:rsid w:val="00027B77"/>
    <w:rsid w:val="000308F1"/>
    <w:rsid w:val="00030C97"/>
    <w:rsid w:val="0003115C"/>
    <w:rsid w:val="00031EDA"/>
    <w:rsid w:val="000328EF"/>
    <w:rsid w:val="0003421E"/>
    <w:rsid w:val="000348A6"/>
    <w:rsid w:val="00034C48"/>
    <w:rsid w:val="00036026"/>
    <w:rsid w:val="00036CB2"/>
    <w:rsid w:val="00037856"/>
    <w:rsid w:val="00037D2E"/>
    <w:rsid w:val="0004160A"/>
    <w:rsid w:val="00041D0C"/>
    <w:rsid w:val="00041F62"/>
    <w:rsid w:val="000420D2"/>
    <w:rsid w:val="0004245A"/>
    <w:rsid w:val="00042CFA"/>
    <w:rsid w:val="00043225"/>
    <w:rsid w:val="000449AF"/>
    <w:rsid w:val="00044CF1"/>
    <w:rsid w:val="00045E84"/>
    <w:rsid w:val="00047A3F"/>
    <w:rsid w:val="00050CCA"/>
    <w:rsid w:val="00052112"/>
    <w:rsid w:val="00054CB1"/>
    <w:rsid w:val="00054CCD"/>
    <w:rsid w:val="000553B6"/>
    <w:rsid w:val="00055651"/>
    <w:rsid w:val="0005760A"/>
    <w:rsid w:val="00060335"/>
    <w:rsid w:val="00060BA9"/>
    <w:rsid w:val="00061559"/>
    <w:rsid w:val="00061754"/>
    <w:rsid w:val="00065903"/>
    <w:rsid w:val="0006598E"/>
    <w:rsid w:val="00066D6D"/>
    <w:rsid w:val="000671D1"/>
    <w:rsid w:val="00067225"/>
    <w:rsid w:val="0006764F"/>
    <w:rsid w:val="000706A4"/>
    <w:rsid w:val="000719EC"/>
    <w:rsid w:val="000722BA"/>
    <w:rsid w:val="00072A81"/>
    <w:rsid w:val="00072D6F"/>
    <w:rsid w:val="0007462D"/>
    <w:rsid w:val="00074DD2"/>
    <w:rsid w:val="00076381"/>
    <w:rsid w:val="0007654C"/>
    <w:rsid w:val="00076FD7"/>
    <w:rsid w:val="00083EC4"/>
    <w:rsid w:val="0008550D"/>
    <w:rsid w:val="000868C8"/>
    <w:rsid w:val="00086FD1"/>
    <w:rsid w:val="00091211"/>
    <w:rsid w:val="00091856"/>
    <w:rsid w:val="00091E14"/>
    <w:rsid w:val="000928CB"/>
    <w:rsid w:val="00092DE2"/>
    <w:rsid w:val="0009405B"/>
    <w:rsid w:val="0009534A"/>
    <w:rsid w:val="00095924"/>
    <w:rsid w:val="000971CE"/>
    <w:rsid w:val="000A028C"/>
    <w:rsid w:val="000A03E1"/>
    <w:rsid w:val="000A1D66"/>
    <w:rsid w:val="000A2416"/>
    <w:rsid w:val="000A267B"/>
    <w:rsid w:val="000A2A47"/>
    <w:rsid w:val="000A30F5"/>
    <w:rsid w:val="000A3EB8"/>
    <w:rsid w:val="000A4F8F"/>
    <w:rsid w:val="000A6782"/>
    <w:rsid w:val="000A6C12"/>
    <w:rsid w:val="000A7467"/>
    <w:rsid w:val="000B06F9"/>
    <w:rsid w:val="000B083E"/>
    <w:rsid w:val="000B1CDD"/>
    <w:rsid w:val="000B1D3B"/>
    <w:rsid w:val="000B315C"/>
    <w:rsid w:val="000B3D0D"/>
    <w:rsid w:val="000B454C"/>
    <w:rsid w:val="000B50EE"/>
    <w:rsid w:val="000B58D2"/>
    <w:rsid w:val="000B5CE4"/>
    <w:rsid w:val="000B5D80"/>
    <w:rsid w:val="000B6E7E"/>
    <w:rsid w:val="000B78C6"/>
    <w:rsid w:val="000C059F"/>
    <w:rsid w:val="000C0B79"/>
    <w:rsid w:val="000C1719"/>
    <w:rsid w:val="000C27B6"/>
    <w:rsid w:val="000C2C3F"/>
    <w:rsid w:val="000C360B"/>
    <w:rsid w:val="000C3677"/>
    <w:rsid w:val="000C491C"/>
    <w:rsid w:val="000C4F96"/>
    <w:rsid w:val="000C6992"/>
    <w:rsid w:val="000D094F"/>
    <w:rsid w:val="000D1B75"/>
    <w:rsid w:val="000D271C"/>
    <w:rsid w:val="000D62AB"/>
    <w:rsid w:val="000D67D2"/>
    <w:rsid w:val="000D6AF2"/>
    <w:rsid w:val="000D6E53"/>
    <w:rsid w:val="000E10AC"/>
    <w:rsid w:val="000E1993"/>
    <w:rsid w:val="000E2082"/>
    <w:rsid w:val="000E2428"/>
    <w:rsid w:val="000E2D01"/>
    <w:rsid w:val="000E4F19"/>
    <w:rsid w:val="000E68B7"/>
    <w:rsid w:val="000E6B85"/>
    <w:rsid w:val="000E7054"/>
    <w:rsid w:val="000E73F9"/>
    <w:rsid w:val="000E7E3E"/>
    <w:rsid w:val="000E7EBD"/>
    <w:rsid w:val="000F01A4"/>
    <w:rsid w:val="000F104B"/>
    <w:rsid w:val="000F13DA"/>
    <w:rsid w:val="000F17F0"/>
    <w:rsid w:val="000F3B15"/>
    <w:rsid w:val="000F48CC"/>
    <w:rsid w:val="000F5E08"/>
    <w:rsid w:val="000F5F6A"/>
    <w:rsid w:val="000F78AB"/>
    <w:rsid w:val="0010021B"/>
    <w:rsid w:val="001011D2"/>
    <w:rsid w:val="001012D8"/>
    <w:rsid w:val="00101ED1"/>
    <w:rsid w:val="00102649"/>
    <w:rsid w:val="00102F0B"/>
    <w:rsid w:val="001034D1"/>
    <w:rsid w:val="0010463A"/>
    <w:rsid w:val="00104752"/>
    <w:rsid w:val="001061B5"/>
    <w:rsid w:val="0010640C"/>
    <w:rsid w:val="00106B61"/>
    <w:rsid w:val="00106C89"/>
    <w:rsid w:val="001079A2"/>
    <w:rsid w:val="00107A6A"/>
    <w:rsid w:val="00107ACA"/>
    <w:rsid w:val="00107C17"/>
    <w:rsid w:val="00107D92"/>
    <w:rsid w:val="00110458"/>
    <w:rsid w:val="00110C19"/>
    <w:rsid w:val="00110F5A"/>
    <w:rsid w:val="001119BD"/>
    <w:rsid w:val="00112B92"/>
    <w:rsid w:val="00114504"/>
    <w:rsid w:val="00114E89"/>
    <w:rsid w:val="001168E9"/>
    <w:rsid w:val="00116C4B"/>
    <w:rsid w:val="00116CA8"/>
    <w:rsid w:val="00116DBE"/>
    <w:rsid w:val="001209B5"/>
    <w:rsid w:val="00121428"/>
    <w:rsid w:val="00121A19"/>
    <w:rsid w:val="00123DAA"/>
    <w:rsid w:val="00124E93"/>
    <w:rsid w:val="001259E3"/>
    <w:rsid w:val="00125A59"/>
    <w:rsid w:val="001261FA"/>
    <w:rsid w:val="001268AD"/>
    <w:rsid w:val="00127E95"/>
    <w:rsid w:val="0013190F"/>
    <w:rsid w:val="001331D2"/>
    <w:rsid w:val="00134760"/>
    <w:rsid w:val="00134780"/>
    <w:rsid w:val="0014125E"/>
    <w:rsid w:val="0014133B"/>
    <w:rsid w:val="00141717"/>
    <w:rsid w:val="00141C42"/>
    <w:rsid w:val="001427B8"/>
    <w:rsid w:val="0014368D"/>
    <w:rsid w:val="001464F5"/>
    <w:rsid w:val="0014763C"/>
    <w:rsid w:val="001479DC"/>
    <w:rsid w:val="00147ED8"/>
    <w:rsid w:val="0015139F"/>
    <w:rsid w:val="00151744"/>
    <w:rsid w:val="00151F2E"/>
    <w:rsid w:val="001522F8"/>
    <w:rsid w:val="0015237D"/>
    <w:rsid w:val="001528E2"/>
    <w:rsid w:val="00153360"/>
    <w:rsid w:val="001534B6"/>
    <w:rsid w:val="00153C50"/>
    <w:rsid w:val="001549A6"/>
    <w:rsid w:val="0015592D"/>
    <w:rsid w:val="00157F5F"/>
    <w:rsid w:val="001611F1"/>
    <w:rsid w:val="001616C6"/>
    <w:rsid w:val="00164ED0"/>
    <w:rsid w:val="00165011"/>
    <w:rsid w:val="00166D5C"/>
    <w:rsid w:val="00167071"/>
    <w:rsid w:val="001678C6"/>
    <w:rsid w:val="00171112"/>
    <w:rsid w:val="001723B0"/>
    <w:rsid w:val="00173A4B"/>
    <w:rsid w:val="00173AD2"/>
    <w:rsid w:val="00173D26"/>
    <w:rsid w:val="0017495D"/>
    <w:rsid w:val="00175130"/>
    <w:rsid w:val="00175E92"/>
    <w:rsid w:val="00176F20"/>
    <w:rsid w:val="00177343"/>
    <w:rsid w:val="00180345"/>
    <w:rsid w:val="00184AC8"/>
    <w:rsid w:val="00184F71"/>
    <w:rsid w:val="001855FF"/>
    <w:rsid w:val="00185998"/>
    <w:rsid w:val="0018655B"/>
    <w:rsid w:val="00186E35"/>
    <w:rsid w:val="001870D1"/>
    <w:rsid w:val="0019084C"/>
    <w:rsid w:val="001921DC"/>
    <w:rsid w:val="001925E6"/>
    <w:rsid w:val="0019280D"/>
    <w:rsid w:val="00195367"/>
    <w:rsid w:val="0019664F"/>
    <w:rsid w:val="00197D2F"/>
    <w:rsid w:val="001A0F41"/>
    <w:rsid w:val="001A116D"/>
    <w:rsid w:val="001A4AA2"/>
    <w:rsid w:val="001A55B1"/>
    <w:rsid w:val="001A5C71"/>
    <w:rsid w:val="001A658F"/>
    <w:rsid w:val="001A702B"/>
    <w:rsid w:val="001A7345"/>
    <w:rsid w:val="001B0792"/>
    <w:rsid w:val="001B07D1"/>
    <w:rsid w:val="001B101C"/>
    <w:rsid w:val="001B1869"/>
    <w:rsid w:val="001B2946"/>
    <w:rsid w:val="001B415A"/>
    <w:rsid w:val="001B4E18"/>
    <w:rsid w:val="001B69FB"/>
    <w:rsid w:val="001C02EE"/>
    <w:rsid w:val="001C0811"/>
    <w:rsid w:val="001C2273"/>
    <w:rsid w:val="001C3785"/>
    <w:rsid w:val="001C3F8F"/>
    <w:rsid w:val="001C5B1F"/>
    <w:rsid w:val="001C65C1"/>
    <w:rsid w:val="001C733C"/>
    <w:rsid w:val="001C758B"/>
    <w:rsid w:val="001C7A00"/>
    <w:rsid w:val="001D006D"/>
    <w:rsid w:val="001D1D5E"/>
    <w:rsid w:val="001D2105"/>
    <w:rsid w:val="001D2C4A"/>
    <w:rsid w:val="001D3E5D"/>
    <w:rsid w:val="001D4EAF"/>
    <w:rsid w:val="001D5B6B"/>
    <w:rsid w:val="001D6A4D"/>
    <w:rsid w:val="001E06C5"/>
    <w:rsid w:val="001E0CF7"/>
    <w:rsid w:val="001E1530"/>
    <w:rsid w:val="001E1722"/>
    <w:rsid w:val="001E2BE4"/>
    <w:rsid w:val="001E30E9"/>
    <w:rsid w:val="001E4B6F"/>
    <w:rsid w:val="001E557C"/>
    <w:rsid w:val="001E6222"/>
    <w:rsid w:val="001E6F70"/>
    <w:rsid w:val="001F0D90"/>
    <w:rsid w:val="001F0E33"/>
    <w:rsid w:val="001F1D59"/>
    <w:rsid w:val="001F27CF"/>
    <w:rsid w:val="001F46B5"/>
    <w:rsid w:val="001F4CA7"/>
    <w:rsid w:val="001F56DD"/>
    <w:rsid w:val="001F7078"/>
    <w:rsid w:val="001F764E"/>
    <w:rsid w:val="00200239"/>
    <w:rsid w:val="00201CFE"/>
    <w:rsid w:val="002020DB"/>
    <w:rsid w:val="00204798"/>
    <w:rsid w:val="002074D4"/>
    <w:rsid w:val="00207A33"/>
    <w:rsid w:val="002119AD"/>
    <w:rsid w:val="0021238D"/>
    <w:rsid w:val="00212872"/>
    <w:rsid w:val="00212A75"/>
    <w:rsid w:val="00212AE3"/>
    <w:rsid w:val="00212D5D"/>
    <w:rsid w:val="00214AAB"/>
    <w:rsid w:val="00214BB6"/>
    <w:rsid w:val="00214C0A"/>
    <w:rsid w:val="00215829"/>
    <w:rsid w:val="00215ED8"/>
    <w:rsid w:val="00216D95"/>
    <w:rsid w:val="00217307"/>
    <w:rsid w:val="00217D8B"/>
    <w:rsid w:val="00217E3D"/>
    <w:rsid w:val="002201AC"/>
    <w:rsid w:val="00221264"/>
    <w:rsid w:val="002226BE"/>
    <w:rsid w:val="00222A10"/>
    <w:rsid w:val="00222E55"/>
    <w:rsid w:val="00222E58"/>
    <w:rsid w:val="0022313B"/>
    <w:rsid w:val="00223ED5"/>
    <w:rsid w:val="00225E68"/>
    <w:rsid w:val="00226E72"/>
    <w:rsid w:val="002302D8"/>
    <w:rsid w:val="00230330"/>
    <w:rsid w:val="0023049A"/>
    <w:rsid w:val="00231B62"/>
    <w:rsid w:val="002321F0"/>
    <w:rsid w:val="0023240F"/>
    <w:rsid w:val="002328A7"/>
    <w:rsid w:val="00232C3A"/>
    <w:rsid w:val="00233D9C"/>
    <w:rsid w:val="0023494A"/>
    <w:rsid w:val="00234D77"/>
    <w:rsid w:val="002353F8"/>
    <w:rsid w:val="00236879"/>
    <w:rsid w:val="00237DE2"/>
    <w:rsid w:val="00240151"/>
    <w:rsid w:val="002401D7"/>
    <w:rsid w:val="00240EA3"/>
    <w:rsid w:val="002413E3"/>
    <w:rsid w:val="00241A70"/>
    <w:rsid w:val="00242924"/>
    <w:rsid w:val="00243AB7"/>
    <w:rsid w:val="00243E0F"/>
    <w:rsid w:val="00243E8E"/>
    <w:rsid w:val="00244417"/>
    <w:rsid w:val="0024505D"/>
    <w:rsid w:val="002458B5"/>
    <w:rsid w:val="00246C27"/>
    <w:rsid w:val="00250227"/>
    <w:rsid w:val="00250340"/>
    <w:rsid w:val="002517D3"/>
    <w:rsid w:val="002517FD"/>
    <w:rsid w:val="002531AE"/>
    <w:rsid w:val="002533B5"/>
    <w:rsid w:val="002545ED"/>
    <w:rsid w:val="002548BF"/>
    <w:rsid w:val="00254E26"/>
    <w:rsid w:val="002573C8"/>
    <w:rsid w:val="00261DA8"/>
    <w:rsid w:val="0026220B"/>
    <w:rsid w:val="00265947"/>
    <w:rsid w:val="00273DCB"/>
    <w:rsid w:val="002758BF"/>
    <w:rsid w:val="0027673D"/>
    <w:rsid w:val="00276920"/>
    <w:rsid w:val="00280858"/>
    <w:rsid w:val="00281F9D"/>
    <w:rsid w:val="00282C53"/>
    <w:rsid w:val="00282C93"/>
    <w:rsid w:val="002835C2"/>
    <w:rsid w:val="0028376C"/>
    <w:rsid w:val="002840B4"/>
    <w:rsid w:val="002842EB"/>
    <w:rsid w:val="00286625"/>
    <w:rsid w:val="0028685A"/>
    <w:rsid w:val="002907F3"/>
    <w:rsid w:val="002945A0"/>
    <w:rsid w:val="00294E1B"/>
    <w:rsid w:val="002952E6"/>
    <w:rsid w:val="002954D9"/>
    <w:rsid w:val="00295F08"/>
    <w:rsid w:val="002968F2"/>
    <w:rsid w:val="00296DBA"/>
    <w:rsid w:val="002A1024"/>
    <w:rsid w:val="002A3D12"/>
    <w:rsid w:val="002A440D"/>
    <w:rsid w:val="002A45BE"/>
    <w:rsid w:val="002A4720"/>
    <w:rsid w:val="002A6069"/>
    <w:rsid w:val="002A70E6"/>
    <w:rsid w:val="002A7275"/>
    <w:rsid w:val="002A79CE"/>
    <w:rsid w:val="002B064B"/>
    <w:rsid w:val="002B558F"/>
    <w:rsid w:val="002B5725"/>
    <w:rsid w:val="002B57E2"/>
    <w:rsid w:val="002B5C4E"/>
    <w:rsid w:val="002B6865"/>
    <w:rsid w:val="002B6B7E"/>
    <w:rsid w:val="002B6F45"/>
    <w:rsid w:val="002B7655"/>
    <w:rsid w:val="002B78F0"/>
    <w:rsid w:val="002B7E3E"/>
    <w:rsid w:val="002B7F54"/>
    <w:rsid w:val="002C08B5"/>
    <w:rsid w:val="002C1517"/>
    <w:rsid w:val="002C2B25"/>
    <w:rsid w:val="002C3641"/>
    <w:rsid w:val="002C368E"/>
    <w:rsid w:val="002C3F4D"/>
    <w:rsid w:val="002C555C"/>
    <w:rsid w:val="002C7046"/>
    <w:rsid w:val="002D00DD"/>
    <w:rsid w:val="002D0B5B"/>
    <w:rsid w:val="002D114C"/>
    <w:rsid w:val="002D1EE9"/>
    <w:rsid w:val="002D2138"/>
    <w:rsid w:val="002D39AD"/>
    <w:rsid w:val="002D3AE6"/>
    <w:rsid w:val="002D4BFA"/>
    <w:rsid w:val="002D4C2B"/>
    <w:rsid w:val="002D5306"/>
    <w:rsid w:val="002D5C47"/>
    <w:rsid w:val="002D62CA"/>
    <w:rsid w:val="002D62D6"/>
    <w:rsid w:val="002D74B9"/>
    <w:rsid w:val="002D75C3"/>
    <w:rsid w:val="002E033D"/>
    <w:rsid w:val="002E07E3"/>
    <w:rsid w:val="002E0CDC"/>
    <w:rsid w:val="002E10E1"/>
    <w:rsid w:val="002E1222"/>
    <w:rsid w:val="002E36C6"/>
    <w:rsid w:val="002E4B0C"/>
    <w:rsid w:val="002E59A5"/>
    <w:rsid w:val="002E5B90"/>
    <w:rsid w:val="002E6470"/>
    <w:rsid w:val="002E657F"/>
    <w:rsid w:val="002F06ED"/>
    <w:rsid w:val="002F0DDE"/>
    <w:rsid w:val="002F124E"/>
    <w:rsid w:val="002F1CA1"/>
    <w:rsid w:val="002F3F59"/>
    <w:rsid w:val="002F5B25"/>
    <w:rsid w:val="002F5C91"/>
    <w:rsid w:val="002F6333"/>
    <w:rsid w:val="002F7652"/>
    <w:rsid w:val="00300B6D"/>
    <w:rsid w:val="00300B74"/>
    <w:rsid w:val="00302309"/>
    <w:rsid w:val="003032AB"/>
    <w:rsid w:val="00303F49"/>
    <w:rsid w:val="00310ACF"/>
    <w:rsid w:val="003136ED"/>
    <w:rsid w:val="003161DE"/>
    <w:rsid w:val="003200E1"/>
    <w:rsid w:val="00321439"/>
    <w:rsid w:val="00322205"/>
    <w:rsid w:val="00322994"/>
    <w:rsid w:val="00323E3B"/>
    <w:rsid w:val="00323EAE"/>
    <w:rsid w:val="00326235"/>
    <w:rsid w:val="003263A9"/>
    <w:rsid w:val="00326569"/>
    <w:rsid w:val="003275DC"/>
    <w:rsid w:val="00330A4C"/>
    <w:rsid w:val="0033199E"/>
    <w:rsid w:val="00331DFF"/>
    <w:rsid w:val="003321D3"/>
    <w:rsid w:val="00332612"/>
    <w:rsid w:val="00334AFF"/>
    <w:rsid w:val="00334CD5"/>
    <w:rsid w:val="00335559"/>
    <w:rsid w:val="00336A5D"/>
    <w:rsid w:val="00336D64"/>
    <w:rsid w:val="00337A45"/>
    <w:rsid w:val="00337D57"/>
    <w:rsid w:val="00337DA2"/>
    <w:rsid w:val="003405C2"/>
    <w:rsid w:val="00340864"/>
    <w:rsid w:val="003434F1"/>
    <w:rsid w:val="00343D6F"/>
    <w:rsid w:val="00346FC5"/>
    <w:rsid w:val="003476C1"/>
    <w:rsid w:val="003479A1"/>
    <w:rsid w:val="003502DC"/>
    <w:rsid w:val="00350643"/>
    <w:rsid w:val="003528D5"/>
    <w:rsid w:val="00355554"/>
    <w:rsid w:val="003560B3"/>
    <w:rsid w:val="003568E9"/>
    <w:rsid w:val="003602EE"/>
    <w:rsid w:val="00362626"/>
    <w:rsid w:val="00363137"/>
    <w:rsid w:val="00363233"/>
    <w:rsid w:val="0036327D"/>
    <w:rsid w:val="00363FEF"/>
    <w:rsid w:val="0036468D"/>
    <w:rsid w:val="00364CF2"/>
    <w:rsid w:val="00365F92"/>
    <w:rsid w:val="0036688F"/>
    <w:rsid w:val="00366ADC"/>
    <w:rsid w:val="00371323"/>
    <w:rsid w:val="00372D00"/>
    <w:rsid w:val="003755A5"/>
    <w:rsid w:val="00376DE9"/>
    <w:rsid w:val="0037765E"/>
    <w:rsid w:val="00377918"/>
    <w:rsid w:val="00380370"/>
    <w:rsid w:val="00380FB6"/>
    <w:rsid w:val="0038193F"/>
    <w:rsid w:val="00381980"/>
    <w:rsid w:val="00382174"/>
    <w:rsid w:val="00384753"/>
    <w:rsid w:val="00384B15"/>
    <w:rsid w:val="00384FDA"/>
    <w:rsid w:val="00385317"/>
    <w:rsid w:val="003856DB"/>
    <w:rsid w:val="0038681C"/>
    <w:rsid w:val="003878ED"/>
    <w:rsid w:val="00392533"/>
    <w:rsid w:val="00392730"/>
    <w:rsid w:val="00393483"/>
    <w:rsid w:val="00394722"/>
    <w:rsid w:val="00395153"/>
    <w:rsid w:val="003953B8"/>
    <w:rsid w:val="003955CF"/>
    <w:rsid w:val="00395C36"/>
    <w:rsid w:val="00395D0D"/>
    <w:rsid w:val="003979CA"/>
    <w:rsid w:val="00397B58"/>
    <w:rsid w:val="003A03B7"/>
    <w:rsid w:val="003A09CE"/>
    <w:rsid w:val="003A1714"/>
    <w:rsid w:val="003A243B"/>
    <w:rsid w:val="003A288E"/>
    <w:rsid w:val="003A32D9"/>
    <w:rsid w:val="003A4DC9"/>
    <w:rsid w:val="003A5401"/>
    <w:rsid w:val="003A6893"/>
    <w:rsid w:val="003A6B7A"/>
    <w:rsid w:val="003A7EDF"/>
    <w:rsid w:val="003B1559"/>
    <w:rsid w:val="003B234A"/>
    <w:rsid w:val="003B2F1B"/>
    <w:rsid w:val="003B324E"/>
    <w:rsid w:val="003B3812"/>
    <w:rsid w:val="003B452D"/>
    <w:rsid w:val="003C0001"/>
    <w:rsid w:val="003C002D"/>
    <w:rsid w:val="003C13C1"/>
    <w:rsid w:val="003C4E85"/>
    <w:rsid w:val="003C5932"/>
    <w:rsid w:val="003C66D2"/>
    <w:rsid w:val="003C6A3F"/>
    <w:rsid w:val="003C78A6"/>
    <w:rsid w:val="003D1F10"/>
    <w:rsid w:val="003D3EC2"/>
    <w:rsid w:val="003D4E52"/>
    <w:rsid w:val="003D5318"/>
    <w:rsid w:val="003D5482"/>
    <w:rsid w:val="003D602B"/>
    <w:rsid w:val="003D6A7A"/>
    <w:rsid w:val="003E01F8"/>
    <w:rsid w:val="003E26EE"/>
    <w:rsid w:val="003E2EE1"/>
    <w:rsid w:val="003E305C"/>
    <w:rsid w:val="003E3CA8"/>
    <w:rsid w:val="003E411E"/>
    <w:rsid w:val="003E4F7D"/>
    <w:rsid w:val="003E5284"/>
    <w:rsid w:val="003E6B71"/>
    <w:rsid w:val="003E7431"/>
    <w:rsid w:val="003F0592"/>
    <w:rsid w:val="003F17B8"/>
    <w:rsid w:val="003F1F3A"/>
    <w:rsid w:val="003F229C"/>
    <w:rsid w:val="003F3C6E"/>
    <w:rsid w:val="003F5769"/>
    <w:rsid w:val="003F5807"/>
    <w:rsid w:val="003F5904"/>
    <w:rsid w:val="003F5DC4"/>
    <w:rsid w:val="003F6F88"/>
    <w:rsid w:val="003F7428"/>
    <w:rsid w:val="003F7782"/>
    <w:rsid w:val="004000BA"/>
    <w:rsid w:val="00400381"/>
    <w:rsid w:val="00400CAB"/>
    <w:rsid w:val="00401697"/>
    <w:rsid w:val="00402A7A"/>
    <w:rsid w:val="00402D49"/>
    <w:rsid w:val="00403D14"/>
    <w:rsid w:val="00405935"/>
    <w:rsid w:val="0040790D"/>
    <w:rsid w:val="00407E3C"/>
    <w:rsid w:val="004102BC"/>
    <w:rsid w:val="00410544"/>
    <w:rsid w:val="004109A1"/>
    <w:rsid w:val="004110CE"/>
    <w:rsid w:val="004112A8"/>
    <w:rsid w:val="004112D9"/>
    <w:rsid w:val="00411AAA"/>
    <w:rsid w:val="00411F2A"/>
    <w:rsid w:val="0041519E"/>
    <w:rsid w:val="00415789"/>
    <w:rsid w:val="0041585C"/>
    <w:rsid w:val="00415A52"/>
    <w:rsid w:val="00415A8A"/>
    <w:rsid w:val="004177A2"/>
    <w:rsid w:val="004178A0"/>
    <w:rsid w:val="004205B9"/>
    <w:rsid w:val="00420689"/>
    <w:rsid w:val="004206A3"/>
    <w:rsid w:val="004207DD"/>
    <w:rsid w:val="004214F8"/>
    <w:rsid w:val="0042283A"/>
    <w:rsid w:val="004235D3"/>
    <w:rsid w:val="0042377D"/>
    <w:rsid w:val="00423A68"/>
    <w:rsid w:val="004243A3"/>
    <w:rsid w:val="00425FB1"/>
    <w:rsid w:val="004265DD"/>
    <w:rsid w:val="004271F6"/>
    <w:rsid w:val="004277E4"/>
    <w:rsid w:val="00430DAB"/>
    <w:rsid w:val="00432B58"/>
    <w:rsid w:val="00432DC8"/>
    <w:rsid w:val="004357DE"/>
    <w:rsid w:val="00435E3F"/>
    <w:rsid w:val="00436080"/>
    <w:rsid w:val="004368A9"/>
    <w:rsid w:val="00437B63"/>
    <w:rsid w:val="004412BA"/>
    <w:rsid w:val="004419B8"/>
    <w:rsid w:val="00441B39"/>
    <w:rsid w:val="00441DC4"/>
    <w:rsid w:val="0044323C"/>
    <w:rsid w:val="00445D3B"/>
    <w:rsid w:val="00445E26"/>
    <w:rsid w:val="00445F8D"/>
    <w:rsid w:val="0044614C"/>
    <w:rsid w:val="00450AE9"/>
    <w:rsid w:val="00450BCF"/>
    <w:rsid w:val="00451C1E"/>
    <w:rsid w:val="00451CAD"/>
    <w:rsid w:val="00452518"/>
    <w:rsid w:val="00452990"/>
    <w:rsid w:val="004542AE"/>
    <w:rsid w:val="00454D4F"/>
    <w:rsid w:val="004562FA"/>
    <w:rsid w:val="00456780"/>
    <w:rsid w:val="00456A76"/>
    <w:rsid w:val="00456FF2"/>
    <w:rsid w:val="0045799F"/>
    <w:rsid w:val="004601CE"/>
    <w:rsid w:val="004602EF"/>
    <w:rsid w:val="004623D0"/>
    <w:rsid w:val="00463599"/>
    <w:rsid w:val="00463CCF"/>
    <w:rsid w:val="00464333"/>
    <w:rsid w:val="004647B6"/>
    <w:rsid w:val="004651E1"/>
    <w:rsid w:val="0046554C"/>
    <w:rsid w:val="004710F2"/>
    <w:rsid w:val="00472F64"/>
    <w:rsid w:val="00473646"/>
    <w:rsid w:val="00473F7F"/>
    <w:rsid w:val="00474317"/>
    <w:rsid w:val="004744B7"/>
    <w:rsid w:val="00474DCC"/>
    <w:rsid w:val="00475081"/>
    <w:rsid w:val="00475EC2"/>
    <w:rsid w:val="0047608E"/>
    <w:rsid w:val="00476F6B"/>
    <w:rsid w:val="00477B6D"/>
    <w:rsid w:val="00477CCF"/>
    <w:rsid w:val="004812B6"/>
    <w:rsid w:val="0048197E"/>
    <w:rsid w:val="0048221E"/>
    <w:rsid w:val="00482818"/>
    <w:rsid w:val="00482EBE"/>
    <w:rsid w:val="00483214"/>
    <w:rsid w:val="0048327E"/>
    <w:rsid w:val="00483413"/>
    <w:rsid w:val="004842BA"/>
    <w:rsid w:val="00485BE5"/>
    <w:rsid w:val="00487FB0"/>
    <w:rsid w:val="00490030"/>
    <w:rsid w:val="004915F4"/>
    <w:rsid w:val="00493DDF"/>
    <w:rsid w:val="00495F1C"/>
    <w:rsid w:val="004967E1"/>
    <w:rsid w:val="00496B15"/>
    <w:rsid w:val="00496CF5"/>
    <w:rsid w:val="00497C0F"/>
    <w:rsid w:val="004A0A2C"/>
    <w:rsid w:val="004A17C2"/>
    <w:rsid w:val="004A1CC5"/>
    <w:rsid w:val="004A1E36"/>
    <w:rsid w:val="004A28DB"/>
    <w:rsid w:val="004A2918"/>
    <w:rsid w:val="004A3190"/>
    <w:rsid w:val="004A4AF7"/>
    <w:rsid w:val="004A5313"/>
    <w:rsid w:val="004A618C"/>
    <w:rsid w:val="004B082B"/>
    <w:rsid w:val="004B12EA"/>
    <w:rsid w:val="004B2ED0"/>
    <w:rsid w:val="004B45C3"/>
    <w:rsid w:val="004B4E18"/>
    <w:rsid w:val="004B64A7"/>
    <w:rsid w:val="004B663D"/>
    <w:rsid w:val="004B6661"/>
    <w:rsid w:val="004B7160"/>
    <w:rsid w:val="004B72F7"/>
    <w:rsid w:val="004B742B"/>
    <w:rsid w:val="004B79CE"/>
    <w:rsid w:val="004B7DF1"/>
    <w:rsid w:val="004C14C1"/>
    <w:rsid w:val="004C16B8"/>
    <w:rsid w:val="004C1CB6"/>
    <w:rsid w:val="004C3B3C"/>
    <w:rsid w:val="004C587C"/>
    <w:rsid w:val="004D020D"/>
    <w:rsid w:val="004D0FA8"/>
    <w:rsid w:val="004D173E"/>
    <w:rsid w:val="004D1A46"/>
    <w:rsid w:val="004D2792"/>
    <w:rsid w:val="004D383F"/>
    <w:rsid w:val="004D4564"/>
    <w:rsid w:val="004D46CD"/>
    <w:rsid w:val="004D48D5"/>
    <w:rsid w:val="004D4B71"/>
    <w:rsid w:val="004D5148"/>
    <w:rsid w:val="004D5EE7"/>
    <w:rsid w:val="004D639C"/>
    <w:rsid w:val="004D63E9"/>
    <w:rsid w:val="004D6A34"/>
    <w:rsid w:val="004D7335"/>
    <w:rsid w:val="004E147A"/>
    <w:rsid w:val="004E1622"/>
    <w:rsid w:val="004E1EA3"/>
    <w:rsid w:val="004E1FA0"/>
    <w:rsid w:val="004E242A"/>
    <w:rsid w:val="004E2FE0"/>
    <w:rsid w:val="004E3D65"/>
    <w:rsid w:val="004E3DBE"/>
    <w:rsid w:val="004E5576"/>
    <w:rsid w:val="004E5BF5"/>
    <w:rsid w:val="004E704C"/>
    <w:rsid w:val="004F00C1"/>
    <w:rsid w:val="004F02EB"/>
    <w:rsid w:val="004F04D0"/>
    <w:rsid w:val="004F0EF0"/>
    <w:rsid w:val="004F2AA2"/>
    <w:rsid w:val="004F3763"/>
    <w:rsid w:val="004F41E3"/>
    <w:rsid w:val="004F50A3"/>
    <w:rsid w:val="004F6087"/>
    <w:rsid w:val="004F615E"/>
    <w:rsid w:val="004F6440"/>
    <w:rsid w:val="004F734A"/>
    <w:rsid w:val="005000C6"/>
    <w:rsid w:val="00501037"/>
    <w:rsid w:val="0050291D"/>
    <w:rsid w:val="00502CC3"/>
    <w:rsid w:val="00504F61"/>
    <w:rsid w:val="0050629C"/>
    <w:rsid w:val="00506627"/>
    <w:rsid w:val="00506BBA"/>
    <w:rsid w:val="005103A8"/>
    <w:rsid w:val="00510B27"/>
    <w:rsid w:val="00510D9E"/>
    <w:rsid w:val="0051254A"/>
    <w:rsid w:val="00513367"/>
    <w:rsid w:val="0051435F"/>
    <w:rsid w:val="00514865"/>
    <w:rsid w:val="00514BE2"/>
    <w:rsid w:val="00514D3F"/>
    <w:rsid w:val="00516201"/>
    <w:rsid w:val="00516507"/>
    <w:rsid w:val="00516F5C"/>
    <w:rsid w:val="00516F7D"/>
    <w:rsid w:val="005200BC"/>
    <w:rsid w:val="00521521"/>
    <w:rsid w:val="0052397A"/>
    <w:rsid w:val="00527627"/>
    <w:rsid w:val="00531B39"/>
    <w:rsid w:val="005321B9"/>
    <w:rsid w:val="005333F0"/>
    <w:rsid w:val="00533607"/>
    <w:rsid w:val="00533900"/>
    <w:rsid w:val="00533B95"/>
    <w:rsid w:val="00533EEA"/>
    <w:rsid w:val="00534EBF"/>
    <w:rsid w:val="005360B6"/>
    <w:rsid w:val="005360FB"/>
    <w:rsid w:val="00536DCE"/>
    <w:rsid w:val="005372DB"/>
    <w:rsid w:val="00537DA9"/>
    <w:rsid w:val="00540DAC"/>
    <w:rsid w:val="00540F84"/>
    <w:rsid w:val="0054173F"/>
    <w:rsid w:val="00541BB4"/>
    <w:rsid w:val="0054232F"/>
    <w:rsid w:val="00544DBB"/>
    <w:rsid w:val="0054537D"/>
    <w:rsid w:val="005460B1"/>
    <w:rsid w:val="00546310"/>
    <w:rsid w:val="00546DD0"/>
    <w:rsid w:val="00547023"/>
    <w:rsid w:val="00547131"/>
    <w:rsid w:val="0054740F"/>
    <w:rsid w:val="00550478"/>
    <w:rsid w:val="00551538"/>
    <w:rsid w:val="00552172"/>
    <w:rsid w:val="005550DA"/>
    <w:rsid w:val="0055551D"/>
    <w:rsid w:val="00555915"/>
    <w:rsid w:val="00556035"/>
    <w:rsid w:val="0055615A"/>
    <w:rsid w:val="00556268"/>
    <w:rsid w:val="00556D74"/>
    <w:rsid w:val="00556F1C"/>
    <w:rsid w:val="005576CC"/>
    <w:rsid w:val="00557A5B"/>
    <w:rsid w:val="00560242"/>
    <w:rsid w:val="005610EB"/>
    <w:rsid w:val="0056299E"/>
    <w:rsid w:val="00562AAB"/>
    <w:rsid w:val="00563CF6"/>
    <w:rsid w:val="0056546E"/>
    <w:rsid w:val="0056572A"/>
    <w:rsid w:val="0057064A"/>
    <w:rsid w:val="00572732"/>
    <w:rsid w:val="005745EF"/>
    <w:rsid w:val="005749CF"/>
    <w:rsid w:val="00575239"/>
    <w:rsid w:val="00575BB5"/>
    <w:rsid w:val="0057713B"/>
    <w:rsid w:val="005777BF"/>
    <w:rsid w:val="00581DF4"/>
    <w:rsid w:val="005831D8"/>
    <w:rsid w:val="0058618A"/>
    <w:rsid w:val="00586C7E"/>
    <w:rsid w:val="0058774E"/>
    <w:rsid w:val="0059180D"/>
    <w:rsid w:val="00591DAB"/>
    <w:rsid w:val="0059204F"/>
    <w:rsid w:val="0059390B"/>
    <w:rsid w:val="005943C3"/>
    <w:rsid w:val="00594F80"/>
    <w:rsid w:val="005958DF"/>
    <w:rsid w:val="00595A9A"/>
    <w:rsid w:val="00595F42"/>
    <w:rsid w:val="00596014"/>
    <w:rsid w:val="00596464"/>
    <w:rsid w:val="00596F41"/>
    <w:rsid w:val="005971E7"/>
    <w:rsid w:val="00597417"/>
    <w:rsid w:val="00597626"/>
    <w:rsid w:val="00597B78"/>
    <w:rsid w:val="00597FA7"/>
    <w:rsid w:val="005A3891"/>
    <w:rsid w:val="005A43B0"/>
    <w:rsid w:val="005A4A3E"/>
    <w:rsid w:val="005A508E"/>
    <w:rsid w:val="005A58A4"/>
    <w:rsid w:val="005A71B5"/>
    <w:rsid w:val="005A73F2"/>
    <w:rsid w:val="005B06AF"/>
    <w:rsid w:val="005B0B4B"/>
    <w:rsid w:val="005B0CA6"/>
    <w:rsid w:val="005B1B62"/>
    <w:rsid w:val="005B2381"/>
    <w:rsid w:val="005B3FF5"/>
    <w:rsid w:val="005B49DC"/>
    <w:rsid w:val="005B508B"/>
    <w:rsid w:val="005B544E"/>
    <w:rsid w:val="005B59D4"/>
    <w:rsid w:val="005B6548"/>
    <w:rsid w:val="005B788B"/>
    <w:rsid w:val="005B7AFD"/>
    <w:rsid w:val="005B7BA4"/>
    <w:rsid w:val="005C0329"/>
    <w:rsid w:val="005C1332"/>
    <w:rsid w:val="005C1523"/>
    <w:rsid w:val="005C1EC5"/>
    <w:rsid w:val="005C3688"/>
    <w:rsid w:val="005C568E"/>
    <w:rsid w:val="005C5906"/>
    <w:rsid w:val="005C5B7B"/>
    <w:rsid w:val="005C6841"/>
    <w:rsid w:val="005D0639"/>
    <w:rsid w:val="005D0F5D"/>
    <w:rsid w:val="005D25F8"/>
    <w:rsid w:val="005D29A1"/>
    <w:rsid w:val="005D2ADB"/>
    <w:rsid w:val="005D4783"/>
    <w:rsid w:val="005D4B40"/>
    <w:rsid w:val="005D767D"/>
    <w:rsid w:val="005E15FB"/>
    <w:rsid w:val="005E210D"/>
    <w:rsid w:val="005E3793"/>
    <w:rsid w:val="005E6DB0"/>
    <w:rsid w:val="005F53B5"/>
    <w:rsid w:val="005F706A"/>
    <w:rsid w:val="00601F1A"/>
    <w:rsid w:val="0060475A"/>
    <w:rsid w:val="00606317"/>
    <w:rsid w:val="00607D87"/>
    <w:rsid w:val="0061077D"/>
    <w:rsid w:val="00611501"/>
    <w:rsid w:val="00611757"/>
    <w:rsid w:val="00612D79"/>
    <w:rsid w:val="00615098"/>
    <w:rsid w:val="0061565B"/>
    <w:rsid w:val="006210DA"/>
    <w:rsid w:val="0062229F"/>
    <w:rsid w:val="00623EC9"/>
    <w:rsid w:val="006260CC"/>
    <w:rsid w:val="0062640F"/>
    <w:rsid w:val="0062653C"/>
    <w:rsid w:val="006268B2"/>
    <w:rsid w:val="00627B75"/>
    <w:rsid w:val="00630E85"/>
    <w:rsid w:val="00632E08"/>
    <w:rsid w:val="00632E20"/>
    <w:rsid w:val="00633369"/>
    <w:rsid w:val="006343E1"/>
    <w:rsid w:val="00634D5A"/>
    <w:rsid w:val="00634DC6"/>
    <w:rsid w:val="00634E89"/>
    <w:rsid w:val="00634EC8"/>
    <w:rsid w:val="006350CB"/>
    <w:rsid w:val="006370A2"/>
    <w:rsid w:val="00637EBF"/>
    <w:rsid w:val="00640474"/>
    <w:rsid w:val="00640875"/>
    <w:rsid w:val="00640A45"/>
    <w:rsid w:val="00640A5E"/>
    <w:rsid w:val="006411BF"/>
    <w:rsid w:val="00641692"/>
    <w:rsid w:val="00641EB3"/>
    <w:rsid w:val="00641EC5"/>
    <w:rsid w:val="0064321F"/>
    <w:rsid w:val="00643357"/>
    <w:rsid w:val="006436D6"/>
    <w:rsid w:val="00645897"/>
    <w:rsid w:val="0064599C"/>
    <w:rsid w:val="00646E20"/>
    <w:rsid w:val="006508D9"/>
    <w:rsid w:val="00650B3F"/>
    <w:rsid w:val="00651202"/>
    <w:rsid w:val="00653F77"/>
    <w:rsid w:val="0065433B"/>
    <w:rsid w:val="006544DD"/>
    <w:rsid w:val="006546FD"/>
    <w:rsid w:val="00655365"/>
    <w:rsid w:val="006559AE"/>
    <w:rsid w:val="00655C0E"/>
    <w:rsid w:val="00657058"/>
    <w:rsid w:val="006607F5"/>
    <w:rsid w:val="00660C84"/>
    <w:rsid w:val="00661132"/>
    <w:rsid w:val="0066154B"/>
    <w:rsid w:val="00662200"/>
    <w:rsid w:val="0066339E"/>
    <w:rsid w:val="00663878"/>
    <w:rsid w:val="006642E3"/>
    <w:rsid w:val="00664944"/>
    <w:rsid w:val="006656DA"/>
    <w:rsid w:val="00667140"/>
    <w:rsid w:val="00670417"/>
    <w:rsid w:val="00670B15"/>
    <w:rsid w:val="0067371D"/>
    <w:rsid w:val="00674711"/>
    <w:rsid w:val="00675F12"/>
    <w:rsid w:val="006771D4"/>
    <w:rsid w:val="00677CA2"/>
    <w:rsid w:val="00677EFD"/>
    <w:rsid w:val="00680459"/>
    <w:rsid w:val="00681A0C"/>
    <w:rsid w:val="00682370"/>
    <w:rsid w:val="006829D2"/>
    <w:rsid w:val="006829E2"/>
    <w:rsid w:val="00682F97"/>
    <w:rsid w:val="006836D6"/>
    <w:rsid w:val="0068414C"/>
    <w:rsid w:val="00685E0F"/>
    <w:rsid w:val="00690485"/>
    <w:rsid w:val="006906BF"/>
    <w:rsid w:val="0069132E"/>
    <w:rsid w:val="00691975"/>
    <w:rsid w:val="006924AF"/>
    <w:rsid w:val="00693001"/>
    <w:rsid w:val="00696849"/>
    <w:rsid w:val="006974A9"/>
    <w:rsid w:val="00697D38"/>
    <w:rsid w:val="006A0AE7"/>
    <w:rsid w:val="006A0DE1"/>
    <w:rsid w:val="006A124B"/>
    <w:rsid w:val="006A171B"/>
    <w:rsid w:val="006A1725"/>
    <w:rsid w:val="006A34DC"/>
    <w:rsid w:val="006A3EEC"/>
    <w:rsid w:val="006A40ED"/>
    <w:rsid w:val="006A5146"/>
    <w:rsid w:val="006A5463"/>
    <w:rsid w:val="006A554A"/>
    <w:rsid w:val="006A5EEA"/>
    <w:rsid w:val="006A5F98"/>
    <w:rsid w:val="006A6082"/>
    <w:rsid w:val="006A6E2E"/>
    <w:rsid w:val="006B104B"/>
    <w:rsid w:val="006B14AA"/>
    <w:rsid w:val="006B20E3"/>
    <w:rsid w:val="006B2186"/>
    <w:rsid w:val="006B2BF0"/>
    <w:rsid w:val="006B3ABC"/>
    <w:rsid w:val="006B3F18"/>
    <w:rsid w:val="006B58CA"/>
    <w:rsid w:val="006B5C40"/>
    <w:rsid w:val="006B5E6B"/>
    <w:rsid w:val="006B63E8"/>
    <w:rsid w:val="006B7167"/>
    <w:rsid w:val="006C01AB"/>
    <w:rsid w:val="006C0B1C"/>
    <w:rsid w:val="006C1040"/>
    <w:rsid w:val="006C1616"/>
    <w:rsid w:val="006C18F1"/>
    <w:rsid w:val="006C1952"/>
    <w:rsid w:val="006C3BB9"/>
    <w:rsid w:val="006C3FFA"/>
    <w:rsid w:val="006C4005"/>
    <w:rsid w:val="006C4AF1"/>
    <w:rsid w:val="006C4BF4"/>
    <w:rsid w:val="006C4C47"/>
    <w:rsid w:val="006C581C"/>
    <w:rsid w:val="006C58A3"/>
    <w:rsid w:val="006C7979"/>
    <w:rsid w:val="006D0335"/>
    <w:rsid w:val="006D2358"/>
    <w:rsid w:val="006D25C3"/>
    <w:rsid w:val="006D3314"/>
    <w:rsid w:val="006D3FC5"/>
    <w:rsid w:val="006D41A5"/>
    <w:rsid w:val="006D47BC"/>
    <w:rsid w:val="006D4A31"/>
    <w:rsid w:val="006D5069"/>
    <w:rsid w:val="006D53AF"/>
    <w:rsid w:val="006D627D"/>
    <w:rsid w:val="006D6703"/>
    <w:rsid w:val="006D74F0"/>
    <w:rsid w:val="006E1C53"/>
    <w:rsid w:val="006E4BAF"/>
    <w:rsid w:val="006E60AC"/>
    <w:rsid w:val="006E66C1"/>
    <w:rsid w:val="006E6E44"/>
    <w:rsid w:val="006E7338"/>
    <w:rsid w:val="006F1531"/>
    <w:rsid w:val="006F1CBD"/>
    <w:rsid w:val="006F2970"/>
    <w:rsid w:val="006F3B2A"/>
    <w:rsid w:val="006F3EAD"/>
    <w:rsid w:val="006F4635"/>
    <w:rsid w:val="006F5F6A"/>
    <w:rsid w:val="006F610E"/>
    <w:rsid w:val="006F7A54"/>
    <w:rsid w:val="0070115E"/>
    <w:rsid w:val="007011E5"/>
    <w:rsid w:val="007018BE"/>
    <w:rsid w:val="00701FCC"/>
    <w:rsid w:val="007037BA"/>
    <w:rsid w:val="00703CA5"/>
    <w:rsid w:val="00704507"/>
    <w:rsid w:val="00705000"/>
    <w:rsid w:val="00705D67"/>
    <w:rsid w:val="00706669"/>
    <w:rsid w:val="00706C06"/>
    <w:rsid w:val="00706EDC"/>
    <w:rsid w:val="00707364"/>
    <w:rsid w:val="00707520"/>
    <w:rsid w:val="00707E31"/>
    <w:rsid w:val="00707F6E"/>
    <w:rsid w:val="00710C8C"/>
    <w:rsid w:val="0071119E"/>
    <w:rsid w:val="007113FB"/>
    <w:rsid w:val="007120F3"/>
    <w:rsid w:val="007123E9"/>
    <w:rsid w:val="00716165"/>
    <w:rsid w:val="00716BC6"/>
    <w:rsid w:val="0071745C"/>
    <w:rsid w:val="0072189A"/>
    <w:rsid w:val="00721A2E"/>
    <w:rsid w:val="00722263"/>
    <w:rsid w:val="00725E07"/>
    <w:rsid w:val="00726B60"/>
    <w:rsid w:val="00727561"/>
    <w:rsid w:val="00727958"/>
    <w:rsid w:val="007300EE"/>
    <w:rsid w:val="007305BF"/>
    <w:rsid w:val="00730791"/>
    <w:rsid w:val="007320D7"/>
    <w:rsid w:val="007344B2"/>
    <w:rsid w:val="00734AA4"/>
    <w:rsid w:val="007352A7"/>
    <w:rsid w:val="007364E3"/>
    <w:rsid w:val="00737321"/>
    <w:rsid w:val="007376A0"/>
    <w:rsid w:val="00740169"/>
    <w:rsid w:val="007414A0"/>
    <w:rsid w:val="00742373"/>
    <w:rsid w:val="00742D61"/>
    <w:rsid w:val="00743E30"/>
    <w:rsid w:val="007450DA"/>
    <w:rsid w:val="00745675"/>
    <w:rsid w:val="0074690C"/>
    <w:rsid w:val="00747896"/>
    <w:rsid w:val="00747F59"/>
    <w:rsid w:val="00750882"/>
    <w:rsid w:val="00750A3A"/>
    <w:rsid w:val="00751742"/>
    <w:rsid w:val="0075288D"/>
    <w:rsid w:val="00752BA4"/>
    <w:rsid w:val="007549EC"/>
    <w:rsid w:val="007560E4"/>
    <w:rsid w:val="007569A4"/>
    <w:rsid w:val="00757CC3"/>
    <w:rsid w:val="00760403"/>
    <w:rsid w:val="00760EF1"/>
    <w:rsid w:val="007620D5"/>
    <w:rsid w:val="007623C0"/>
    <w:rsid w:val="00766556"/>
    <w:rsid w:val="007670B8"/>
    <w:rsid w:val="0076770F"/>
    <w:rsid w:val="00771AAF"/>
    <w:rsid w:val="00772410"/>
    <w:rsid w:val="00774BD0"/>
    <w:rsid w:val="007756A1"/>
    <w:rsid w:val="0077760E"/>
    <w:rsid w:val="0078035C"/>
    <w:rsid w:val="00780993"/>
    <w:rsid w:val="00780E4B"/>
    <w:rsid w:val="00783D74"/>
    <w:rsid w:val="0078442D"/>
    <w:rsid w:val="00790860"/>
    <w:rsid w:val="007910BF"/>
    <w:rsid w:val="00792B49"/>
    <w:rsid w:val="007946D4"/>
    <w:rsid w:val="0079479A"/>
    <w:rsid w:val="00795285"/>
    <w:rsid w:val="00795416"/>
    <w:rsid w:val="007957D7"/>
    <w:rsid w:val="00795859"/>
    <w:rsid w:val="007961DD"/>
    <w:rsid w:val="00796DAB"/>
    <w:rsid w:val="00797B29"/>
    <w:rsid w:val="007A054B"/>
    <w:rsid w:val="007A2227"/>
    <w:rsid w:val="007A2CB1"/>
    <w:rsid w:val="007A3645"/>
    <w:rsid w:val="007A38A1"/>
    <w:rsid w:val="007A394F"/>
    <w:rsid w:val="007A5068"/>
    <w:rsid w:val="007A5749"/>
    <w:rsid w:val="007A5D81"/>
    <w:rsid w:val="007A62A9"/>
    <w:rsid w:val="007A6DC4"/>
    <w:rsid w:val="007A7802"/>
    <w:rsid w:val="007B00A3"/>
    <w:rsid w:val="007B08B6"/>
    <w:rsid w:val="007B1DB8"/>
    <w:rsid w:val="007B26CF"/>
    <w:rsid w:val="007B2A21"/>
    <w:rsid w:val="007B32CB"/>
    <w:rsid w:val="007B50C5"/>
    <w:rsid w:val="007B57A9"/>
    <w:rsid w:val="007B6C78"/>
    <w:rsid w:val="007B6F24"/>
    <w:rsid w:val="007B74B2"/>
    <w:rsid w:val="007B7E84"/>
    <w:rsid w:val="007C025E"/>
    <w:rsid w:val="007C27B6"/>
    <w:rsid w:val="007C3EE6"/>
    <w:rsid w:val="007C4606"/>
    <w:rsid w:val="007C544D"/>
    <w:rsid w:val="007C5495"/>
    <w:rsid w:val="007C5548"/>
    <w:rsid w:val="007C6177"/>
    <w:rsid w:val="007D02DD"/>
    <w:rsid w:val="007D1BE0"/>
    <w:rsid w:val="007D2511"/>
    <w:rsid w:val="007D2CF9"/>
    <w:rsid w:val="007D2DDC"/>
    <w:rsid w:val="007D2E3F"/>
    <w:rsid w:val="007D38D9"/>
    <w:rsid w:val="007D3937"/>
    <w:rsid w:val="007D593E"/>
    <w:rsid w:val="007D6194"/>
    <w:rsid w:val="007D7028"/>
    <w:rsid w:val="007D72EE"/>
    <w:rsid w:val="007E0A8F"/>
    <w:rsid w:val="007E1D93"/>
    <w:rsid w:val="007E45EA"/>
    <w:rsid w:val="007E616C"/>
    <w:rsid w:val="007F020D"/>
    <w:rsid w:val="007F0504"/>
    <w:rsid w:val="007F2217"/>
    <w:rsid w:val="007F29B0"/>
    <w:rsid w:val="007F3BAC"/>
    <w:rsid w:val="007F66C1"/>
    <w:rsid w:val="007F67BD"/>
    <w:rsid w:val="007F7044"/>
    <w:rsid w:val="007F7308"/>
    <w:rsid w:val="007F7E2E"/>
    <w:rsid w:val="00800103"/>
    <w:rsid w:val="008014F0"/>
    <w:rsid w:val="00802B77"/>
    <w:rsid w:val="00803450"/>
    <w:rsid w:val="00803739"/>
    <w:rsid w:val="00803FE5"/>
    <w:rsid w:val="008053F7"/>
    <w:rsid w:val="0080676F"/>
    <w:rsid w:val="008101A4"/>
    <w:rsid w:val="00810521"/>
    <w:rsid w:val="00810679"/>
    <w:rsid w:val="008107E9"/>
    <w:rsid w:val="008131FA"/>
    <w:rsid w:val="008135FE"/>
    <w:rsid w:val="00813711"/>
    <w:rsid w:val="008144A3"/>
    <w:rsid w:val="008144A8"/>
    <w:rsid w:val="00814D4A"/>
    <w:rsid w:val="00815FC7"/>
    <w:rsid w:val="008167D6"/>
    <w:rsid w:val="008167F4"/>
    <w:rsid w:val="0082007C"/>
    <w:rsid w:val="008208FE"/>
    <w:rsid w:val="00821CDF"/>
    <w:rsid w:val="008222CE"/>
    <w:rsid w:val="008229A2"/>
    <w:rsid w:val="00824E26"/>
    <w:rsid w:val="00824EC6"/>
    <w:rsid w:val="00825E14"/>
    <w:rsid w:val="00826C85"/>
    <w:rsid w:val="00827CFD"/>
    <w:rsid w:val="00830152"/>
    <w:rsid w:val="00830F5F"/>
    <w:rsid w:val="008315CC"/>
    <w:rsid w:val="0083301D"/>
    <w:rsid w:val="00833430"/>
    <w:rsid w:val="008338AE"/>
    <w:rsid w:val="00834DA0"/>
    <w:rsid w:val="008354D4"/>
    <w:rsid w:val="00835A38"/>
    <w:rsid w:val="0083747B"/>
    <w:rsid w:val="00840031"/>
    <w:rsid w:val="0084057F"/>
    <w:rsid w:val="008419D2"/>
    <w:rsid w:val="0084296E"/>
    <w:rsid w:val="0084337F"/>
    <w:rsid w:val="008436A9"/>
    <w:rsid w:val="00843C42"/>
    <w:rsid w:val="00843DC8"/>
    <w:rsid w:val="0084428D"/>
    <w:rsid w:val="00844558"/>
    <w:rsid w:val="00844BC3"/>
    <w:rsid w:val="0084575F"/>
    <w:rsid w:val="0084682E"/>
    <w:rsid w:val="0084694F"/>
    <w:rsid w:val="00847501"/>
    <w:rsid w:val="00847642"/>
    <w:rsid w:val="00847750"/>
    <w:rsid w:val="00850297"/>
    <w:rsid w:val="00851262"/>
    <w:rsid w:val="0085139D"/>
    <w:rsid w:val="008519C4"/>
    <w:rsid w:val="0085445D"/>
    <w:rsid w:val="008551BC"/>
    <w:rsid w:val="00855689"/>
    <w:rsid w:val="00855B34"/>
    <w:rsid w:val="00855D6B"/>
    <w:rsid w:val="00856534"/>
    <w:rsid w:val="00856CE9"/>
    <w:rsid w:val="00857C3C"/>
    <w:rsid w:val="008610F5"/>
    <w:rsid w:val="00861CC9"/>
    <w:rsid w:val="00862BF4"/>
    <w:rsid w:val="008636C3"/>
    <w:rsid w:val="00863F4A"/>
    <w:rsid w:val="0086699A"/>
    <w:rsid w:val="00866A09"/>
    <w:rsid w:val="0087057F"/>
    <w:rsid w:val="00870DA7"/>
    <w:rsid w:val="0087270A"/>
    <w:rsid w:val="00873844"/>
    <w:rsid w:val="00873D94"/>
    <w:rsid w:val="00874C87"/>
    <w:rsid w:val="00875117"/>
    <w:rsid w:val="00876B18"/>
    <w:rsid w:val="00877DB1"/>
    <w:rsid w:val="00880C47"/>
    <w:rsid w:val="008811CC"/>
    <w:rsid w:val="008830ED"/>
    <w:rsid w:val="00886051"/>
    <w:rsid w:val="00886F15"/>
    <w:rsid w:val="0088770D"/>
    <w:rsid w:val="00890C01"/>
    <w:rsid w:val="0089292E"/>
    <w:rsid w:val="00892F83"/>
    <w:rsid w:val="008936F1"/>
    <w:rsid w:val="008938BB"/>
    <w:rsid w:val="00893B3F"/>
    <w:rsid w:val="00894167"/>
    <w:rsid w:val="00897581"/>
    <w:rsid w:val="00897E7A"/>
    <w:rsid w:val="008A19DC"/>
    <w:rsid w:val="008A2732"/>
    <w:rsid w:val="008A3032"/>
    <w:rsid w:val="008A3489"/>
    <w:rsid w:val="008A4D25"/>
    <w:rsid w:val="008A4D8F"/>
    <w:rsid w:val="008A59FD"/>
    <w:rsid w:val="008A5F90"/>
    <w:rsid w:val="008A6A3B"/>
    <w:rsid w:val="008A7169"/>
    <w:rsid w:val="008B0FB7"/>
    <w:rsid w:val="008B1117"/>
    <w:rsid w:val="008B2501"/>
    <w:rsid w:val="008B2ACD"/>
    <w:rsid w:val="008B2D7A"/>
    <w:rsid w:val="008B44EF"/>
    <w:rsid w:val="008B5204"/>
    <w:rsid w:val="008B61B8"/>
    <w:rsid w:val="008B676D"/>
    <w:rsid w:val="008B6D1A"/>
    <w:rsid w:val="008B6F3B"/>
    <w:rsid w:val="008B710C"/>
    <w:rsid w:val="008B7E67"/>
    <w:rsid w:val="008C0DAE"/>
    <w:rsid w:val="008C0E88"/>
    <w:rsid w:val="008C28D5"/>
    <w:rsid w:val="008C36EC"/>
    <w:rsid w:val="008C45FE"/>
    <w:rsid w:val="008C585E"/>
    <w:rsid w:val="008C5ADB"/>
    <w:rsid w:val="008D1BA9"/>
    <w:rsid w:val="008D294B"/>
    <w:rsid w:val="008D3270"/>
    <w:rsid w:val="008D36BD"/>
    <w:rsid w:val="008D433E"/>
    <w:rsid w:val="008D4A94"/>
    <w:rsid w:val="008D4AC6"/>
    <w:rsid w:val="008D4DBB"/>
    <w:rsid w:val="008D4F05"/>
    <w:rsid w:val="008D5CD2"/>
    <w:rsid w:val="008D610A"/>
    <w:rsid w:val="008D616F"/>
    <w:rsid w:val="008D6AF4"/>
    <w:rsid w:val="008D6EB8"/>
    <w:rsid w:val="008D7384"/>
    <w:rsid w:val="008D7EAD"/>
    <w:rsid w:val="008D7F39"/>
    <w:rsid w:val="008E0EC1"/>
    <w:rsid w:val="008E2596"/>
    <w:rsid w:val="008E2C08"/>
    <w:rsid w:val="008E42DA"/>
    <w:rsid w:val="008E54AC"/>
    <w:rsid w:val="008E7242"/>
    <w:rsid w:val="008E76E0"/>
    <w:rsid w:val="008F02F7"/>
    <w:rsid w:val="008F050F"/>
    <w:rsid w:val="008F2F7A"/>
    <w:rsid w:val="008F4AAE"/>
    <w:rsid w:val="008F4D3E"/>
    <w:rsid w:val="008F56AF"/>
    <w:rsid w:val="008F69CA"/>
    <w:rsid w:val="008F70F8"/>
    <w:rsid w:val="008F78F0"/>
    <w:rsid w:val="008F7C7E"/>
    <w:rsid w:val="009014C1"/>
    <w:rsid w:val="00901F72"/>
    <w:rsid w:val="00902129"/>
    <w:rsid w:val="00903679"/>
    <w:rsid w:val="009038CE"/>
    <w:rsid w:val="00903C75"/>
    <w:rsid w:val="00904B47"/>
    <w:rsid w:val="00904F2D"/>
    <w:rsid w:val="009122E0"/>
    <w:rsid w:val="00912628"/>
    <w:rsid w:val="0091291D"/>
    <w:rsid w:val="009140BD"/>
    <w:rsid w:val="009142DB"/>
    <w:rsid w:val="00914AF2"/>
    <w:rsid w:val="009177C5"/>
    <w:rsid w:val="00917FFE"/>
    <w:rsid w:val="00920021"/>
    <w:rsid w:val="009201B6"/>
    <w:rsid w:val="009203C0"/>
    <w:rsid w:val="00920BF8"/>
    <w:rsid w:val="00921484"/>
    <w:rsid w:val="009217BF"/>
    <w:rsid w:val="00921AE1"/>
    <w:rsid w:val="00921BD3"/>
    <w:rsid w:val="0092229F"/>
    <w:rsid w:val="009222EC"/>
    <w:rsid w:val="00923833"/>
    <w:rsid w:val="00923D65"/>
    <w:rsid w:val="009247EF"/>
    <w:rsid w:val="00927C77"/>
    <w:rsid w:val="009304AE"/>
    <w:rsid w:val="00931E37"/>
    <w:rsid w:val="00931F12"/>
    <w:rsid w:val="00932955"/>
    <w:rsid w:val="00933D15"/>
    <w:rsid w:val="00934745"/>
    <w:rsid w:val="009362D5"/>
    <w:rsid w:val="00937FB5"/>
    <w:rsid w:val="009403F4"/>
    <w:rsid w:val="0094060C"/>
    <w:rsid w:val="00940A02"/>
    <w:rsid w:val="009424E8"/>
    <w:rsid w:val="0094317D"/>
    <w:rsid w:val="00943617"/>
    <w:rsid w:val="00943DEF"/>
    <w:rsid w:val="0094425D"/>
    <w:rsid w:val="0094523A"/>
    <w:rsid w:val="00945896"/>
    <w:rsid w:val="009458E7"/>
    <w:rsid w:val="0094590B"/>
    <w:rsid w:val="009468E7"/>
    <w:rsid w:val="009478CF"/>
    <w:rsid w:val="00951780"/>
    <w:rsid w:val="0095265F"/>
    <w:rsid w:val="009547A3"/>
    <w:rsid w:val="00955D34"/>
    <w:rsid w:val="00956CA9"/>
    <w:rsid w:val="00957171"/>
    <w:rsid w:val="00957275"/>
    <w:rsid w:val="0095759E"/>
    <w:rsid w:val="00960BE8"/>
    <w:rsid w:val="009615DD"/>
    <w:rsid w:val="00961906"/>
    <w:rsid w:val="00963B2E"/>
    <w:rsid w:val="00963D84"/>
    <w:rsid w:val="009645E7"/>
    <w:rsid w:val="00965B62"/>
    <w:rsid w:val="00965DEA"/>
    <w:rsid w:val="009662EF"/>
    <w:rsid w:val="009666F4"/>
    <w:rsid w:val="0096679B"/>
    <w:rsid w:val="0096683D"/>
    <w:rsid w:val="00966C2F"/>
    <w:rsid w:val="0096704B"/>
    <w:rsid w:val="009710C1"/>
    <w:rsid w:val="009729C2"/>
    <w:rsid w:val="00973C0F"/>
    <w:rsid w:val="009750AF"/>
    <w:rsid w:val="00975D8A"/>
    <w:rsid w:val="0097660F"/>
    <w:rsid w:val="00976933"/>
    <w:rsid w:val="00976C95"/>
    <w:rsid w:val="00980358"/>
    <w:rsid w:val="00980C38"/>
    <w:rsid w:val="00983607"/>
    <w:rsid w:val="00983C5A"/>
    <w:rsid w:val="00983FF7"/>
    <w:rsid w:val="0098429E"/>
    <w:rsid w:val="009843BE"/>
    <w:rsid w:val="00984BF0"/>
    <w:rsid w:val="00986F26"/>
    <w:rsid w:val="0098758E"/>
    <w:rsid w:val="009900B5"/>
    <w:rsid w:val="00990A71"/>
    <w:rsid w:val="00990AE8"/>
    <w:rsid w:val="00991B6B"/>
    <w:rsid w:val="009921DA"/>
    <w:rsid w:val="009929AA"/>
    <w:rsid w:val="00996667"/>
    <w:rsid w:val="00996AB7"/>
    <w:rsid w:val="009979BB"/>
    <w:rsid w:val="00997A1B"/>
    <w:rsid w:val="00997E0B"/>
    <w:rsid w:val="009A0389"/>
    <w:rsid w:val="009A03F9"/>
    <w:rsid w:val="009A09E3"/>
    <w:rsid w:val="009A0FD6"/>
    <w:rsid w:val="009A1CEF"/>
    <w:rsid w:val="009A30F4"/>
    <w:rsid w:val="009A30FD"/>
    <w:rsid w:val="009A5320"/>
    <w:rsid w:val="009A5C22"/>
    <w:rsid w:val="009A68AB"/>
    <w:rsid w:val="009A71B8"/>
    <w:rsid w:val="009A7501"/>
    <w:rsid w:val="009B0E3E"/>
    <w:rsid w:val="009B22D7"/>
    <w:rsid w:val="009B265A"/>
    <w:rsid w:val="009B5CEE"/>
    <w:rsid w:val="009B6493"/>
    <w:rsid w:val="009B6708"/>
    <w:rsid w:val="009B6F1A"/>
    <w:rsid w:val="009B6F35"/>
    <w:rsid w:val="009B7637"/>
    <w:rsid w:val="009C0E47"/>
    <w:rsid w:val="009C24A4"/>
    <w:rsid w:val="009C27F4"/>
    <w:rsid w:val="009C3B4B"/>
    <w:rsid w:val="009C3F8A"/>
    <w:rsid w:val="009C4CB6"/>
    <w:rsid w:val="009C53B5"/>
    <w:rsid w:val="009C54C2"/>
    <w:rsid w:val="009C59C0"/>
    <w:rsid w:val="009C5A6F"/>
    <w:rsid w:val="009C6C6E"/>
    <w:rsid w:val="009C6E7B"/>
    <w:rsid w:val="009C7726"/>
    <w:rsid w:val="009C7A8E"/>
    <w:rsid w:val="009D06A0"/>
    <w:rsid w:val="009D18D8"/>
    <w:rsid w:val="009D19ED"/>
    <w:rsid w:val="009D26CC"/>
    <w:rsid w:val="009D2A7D"/>
    <w:rsid w:val="009D2BF2"/>
    <w:rsid w:val="009D2E55"/>
    <w:rsid w:val="009D31B4"/>
    <w:rsid w:val="009D3385"/>
    <w:rsid w:val="009D5227"/>
    <w:rsid w:val="009D522A"/>
    <w:rsid w:val="009D5714"/>
    <w:rsid w:val="009D6025"/>
    <w:rsid w:val="009D7830"/>
    <w:rsid w:val="009D7F6C"/>
    <w:rsid w:val="009E149A"/>
    <w:rsid w:val="009E5C85"/>
    <w:rsid w:val="009E619D"/>
    <w:rsid w:val="009F1F90"/>
    <w:rsid w:val="009F333D"/>
    <w:rsid w:val="009F53F8"/>
    <w:rsid w:val="009F657E"/>
    <w:rsid w:val="009F7E3D"/>
    <w:rsid w:val="00A007F9"/>
    <w:rsid w:val="00A01451"/>
    <w:rsid w:val="00A01A17"/>
    <w:rsid w:val="00A01D69"/>
    <w:rsid w:val="00A01DD7"/>
    <w:rsid w:val="00A027F6"/>
    <w:rsid w:val="00A02882"/>
    <w:rsid w:val="00A02972"/>
    <w:rsid w:val="00A038BD"/>
    <w:rsid w:val="00A039ED"/>
    <w:rsid w:val="00A03CCA"/>
    <w:rsid w:val="00A04BAF"/>
    <w:rsid w:val="00A04EF6"/>
    <w:rsid w:val="00A05990"/>
    <w:rsid w:val="00A071D1"/>
    <w:rsid w:val="00A0754B"/>
    <w:rsid w:val="00A07AB1"/>
    <w:rsid w:val="00A10131"/>
    <w:rsid w:val="00A11220"/>
    <w:rsid w:val="00A11BC8"/>
    <w:rsid w:val="00A11CD7"/>
    <w:rsid w:val="00A11D08"/>
    <w:rsid w:val="00A11FC5"/>
    <w:rsid w:val="00A1213F"/>
    <w:rsid w:val="00A12179"/>
    <w:rsid w:val="00A1244E"/>
    <w:rsid w:val="00A134E6"/>
    <w:rsid w:val="00A15924"/>
    <w:rsid w:val="00A16213"/>
    <w:rsid w:val="00A16939"/>
    <w:rsid w:val="00A16C2F"/>
    <w:rsid w:val="00A176A7"/>
    <w:rsid w:val="00A204A7"/>
    <w:rsid w:val="00A217B4"/>
    <w:rsid w:val="00A217D2"/>
    <w:rsid w:val="00A21D7B"/>
    <w:rsid w:val="00A22497"/>
    <w:rsid w:val="00A23176"/>
    <w:rsid w:val="00A2380B"/>
    <w:rsid w:val="00A23DF1"/>
    <w:rsid w:val="00A24C1D"/>
    <w:rsid w:val="00A25468"/>
    <w:rsid w:val="00A265DE"/>
    <w:rsid w:val="00A26E15"/>
    <w:rsid w:val="00A272E6"/>
    <w:rsid w:val="00A27374"/>
    <w:rsid w:val="00A2754B"/>
    <w:rsid w:val="00A27A77"/>
    <w:rsid w:val="00A31117"/>
    <w:rsid w:val="00A321C2"/>
    <w:rsid w:val="00A3335A"/>
    <w:rsid w:val="00A35163"/>
    <w:rsid w:val="00A3568D"/>
    <w:rsid w:val="00A36C04"/>
    <w:rsid w:val="00A37310"/>
    <w:rsid w:val="00A3791B"/>
    <w:rsid w:val="00A37FE2"/>
    <w:rsid w:val="00A42301"/>
    <w:rsid w:val="00A42E7F"/>
    <w:rsid w:val="00A433BE"/>
    <w:rsid w:val="00A43F55"/>
    <w:rsid w:val="00A45479"/>
    <w:rsid w:val="00A461AA"/>
    <w:rsid w:val="00A46433"/>
    <w:rsid w:val="00A502FE"/>
    <w:rsid w:val="00A50F48"/>
    <w:rsid w:val="00A53713"/>
    <w:rsid w:val="00A53DDA"/>
    <w:rsid w:val="00A542FA"/>
    <w:rsid w:val="00A544CF"/>
    <w:rsid w:val="00A55BCA"/>
    <w:rsid w:val="00A55E8B"/>
    <w:rsid w:val="00A563B4"/>
    <w:rsid w:val="00A56FA6"/>
    <w:rsid w:val="00A574BA"/>
    <w:rsid w:val="00A603E5"/>
    <w:rsid w:val="00A6064D"/>
    <w:rsid w:val="00A60CFF"/>
    <w:rsid w:val="00A64339"/>
    <w:rsid w:val="00A65728"/>
    <w:rsid w:val="00A659C2"/>
    <w:rsid w:val="00A65A7A"/>
    <w:rsid w:val="00A6617D"/>
    <w:rsid w:val="00A661CF"/>
    <w:rsid w:val="00A666D9"/>
    <w:rsid w:val="00A66858"/>
    <w:rsid w:val="00A67126"/>
    <w:rsid w:val="00A727E5"/>
    <w:rsid w:val="00A72965"/>
    <w:rsid w:val="00A72BB3"/>
    <w:rsid w:val="00A75938"/>
    <w:rsid w:val="00A75A25"/>
    <w:rsid w:val="00A76006"/>
    <w:rsid w:val="00A7683F"/>
    <w:rsid w:val="00A76F34"/>
    <w:rsid w:val="00A811FF"/>
    <w:rsid w:val="00A817E0"/>
    <w:rsid w:val="00A81896"/>
    <w:rsid w:val="00A830F6"/>
    <w:rsid w:val="00A838CE"/>
    <w:rsid w:val="00A8488C"/>
    <w:rsid w:val="00A84E5A"/>
    <w:rsid w:val="00A8563E"/>
    <w:rsid w:val="00A85D5E"/>
    <w:rsid w:val="00A85E3A"/>
    <w:rsid w:val="00A8770E"/>
    <w:rsid w:val="00A877B5"/>
    <w:rsid w:val="00A900CB"/>
    <w:rsid w:val="00A903DE"/>
    <w:rsid w:val="00A91B06"/>
    <w:rsid w:val="00A93085"/>
    <w:rsid w:val="00A931CC"/>
    <w:rsid w:val="00A93EA6"/>
    <w:rsid w:val="00A94F49"/>
    <w:rsid w:val="00A95BF4"/>
    <w:rsid w:val="00A96F78"/>
    <w:rsid w:val="00A97096"/>
    <w:rsid w:val="00AA05CF"/>
    <w:rsid w:val="00AA08BE"/>
    <w:rsid w:val="00AA10CC"/>
    <w:rsid w:val="00AA2212"/>
    <w:rsid w:val="00AA3172"/>
    <w:rsid w:val="00AA3889"/>
    <w:rsid w:val="00AA3A77"/>
    <w:rsid w:val="00AA4B1E"/>
    <w:rsid w:val="00AA594F"/>
    <w:rsid w:val="00AA711A"/>
    <w:rsid w:val="00AA76E3"/>
    <w:rsid w:val="00AB0B16"/>
    <w:rsid w:val="00AB0BE0"/>
    <w:rsid w:val="00AB0C9B"/>
    <w:rsid w:val="00AB35A6"/>
    <w:rsid w:val="00AB37A0"/>
    <w:rsid w:val="00AB43A6"/>
    <w:rsid w:val="00AB575A"/>
    <w:rsid w:val="00AB5AAD"/>
    <w:rsid w:val="00AB5B38"/>
    <w:rsid w:val="00AB78BE"/>
    <w:rsid w:val="00AC1D62"/>
    <w:rsid w:val="00AC1F48"/>
    <w:rsid w:val="00AC1FB0"/>
    <w:rsid w:val="00AC4E3B"/>
    <w:rsid w:val="00AC6A1A"/>
    <w:rsid w:val="00AD04F9"/>
    <w:rsid w:val="00AD1DCB"/>
    <w:rsid w:val="00AD33D7"/>
    <w:rsid w:val="00AD34F3"/>
    <w:rsid w:val="00AD43D8"/>
    <w:rsid w:val="00AD4445"/>
    <w:rsid w:val="00AD5537"/>
    <w:rsid w:val="00AD5B18"/>
    <w:rsid w:val="00AD6758"/>
    <w:rsid w:val="00AD682D"/>
    <w:rsid w:val="00AE0752"/>
    <w:rsid w:val="00AE0C22"/>
    <w:rsid w:val="00AE1629"/>
    <w:rsid w:val="00AE54A1"/>
    <w:rsid w:val="00AE7C6D"/>
    <w:rsid w:val="00AF09CD"/>
    <w:rsid w:val="00AF0A02"/>
    <w:rsid w:val="00AF5344"/>
    <w:rsid w:val="00AF5360"/>
    <w:rsid w:val="00AF5AD8"/>
    <w:rsid w:val="00AF6D3B"/>
    <w:rsid w:val="00AF6E98"/>
    <w:rsid w:val="00B006CC"/>
    <w:rsid w:val="00B0100F"/>
    <w:rsid w:val="00B013ED"/>
    <w:rsid w:val="00B01AEA"/>
    <w:rsid w:val="00B0229C"/>
    <w:rsid w:val="00B038AD"/>
    <w:rsid w:val="00B04779"/>
    <w:rsid w:val="00B060C0"/>
    <w:rsid w:val="00B0617A"/>
    <w:rsid w:val="00B0715B"/>
    <w:rsid w:val="00B07A09"/>
    <w:rsid w:val="00B100F4"/>
    <w:rsid w:val="00B1117A"/>
    <w:rsid w:val="00B1220B"/>
    <w:rsid w:val="00B1238F"/>
    <w:rsid w:val="00B127D8"/>
    <w:rsid w:val="00B1444B"/>
    <w:rsid w:val="00B158AB"/>
    <w:rsid w:val="00B15A48"/>
    <w:rsid w:val="00B15CBC"/>
    <w:rsid w:val="00B16A11"/>
    <w:rsid w:val="00B17983"/>
    <w:rsid w:val="00B17CB7"/>
    <w:rsid w:val="00B17E5B"/>
    <w:rsid w:val="00B20425"/>
    <w:rsid w:val="00B21829"/>
    <w:rsid w:val="00B21A0E"/>
    <w:rsid w:val="00B21DD6"/>
    <w:rsid w:val="00B225EF"/>
    <w:rsid w:val="00B246F4"/>
    <w:rsid w:val="00B24E45"/>
    <w:rsid w:val="00B25229"/>
    <w:rsid w:val="00B25914"/>
    <w:rsid w:val="00B26CD4"/>
    <w:rsid w:val="00B31799"/>
    <w:rsid w:val="00B31907"/>
    <w:rsid w:val="00B32079"/>
    <w:rsid w:val="00B320DA"/>
    <w:rsid w:val="00B32AFF"/>
    <w:rsid w:val="00B33107"/>
    <w:rsid w:val="00B34A9C"/>
    <w:rsid w:val="00B34DEA"/>
    <w:rsid w:val="00B34FD5"/>
    <w:rsid w:val="00B352DB"/>
    <w:rsid w:val="00B3592C"/>
    <w:rsid w:val="00B3741E"/>
    <w:rsid w:val="00B377EA"/>
    <w:rsid w:val="00B401AE"/>
    <w:rsid w:val="00B40520"/>
    <w:rsid w:val="00B40B19"/>
    <w:rsid w:val="00B43443"/>
    <w:rsid w:val="00B43B76"/>
    <w:rsid w:val="00B45264"/>
    <w:rsid w:val="00B45FF8"/>
    <w:rsid w:val="00B51497"/>
    <w:rsid w:val="00B51DAE"/>
    <w:rsid w:val="00B5320A"/>
    <w:rsid w:val="00B56A29"/>
    <w:rsid w:val="00B57645"/>
    <w:rsid w:val="00B60145"/>
    <w:rsid w:val="00B61097"/>
    <w:rsid w:val="00B612F6"/>
    <w:rsid w:val="00B627BD"/>
    <w:rsid w:val="00B63272"/>
    <w:rsid w:val="00B6372F"/>
    <w:rsid w:val="00B6469F"/>
    <w:rsid w:val="00B64A0E"/>
    <w:rsid w:val="00B708E7"/>
    <w:rsid w:val="00B70EA4"/>
    <w:rsid w:val="00B71D67"/>
    <w:rsid w:val="00B722CE"/>
    <w:rsid w:val="00B729EE"/>
    <w:rsid w:val="00B72E8B"/>
    <w:rsid w:val="00B7330B"/>
    <w:rsid w:val="00B76DA6"/>
    <w:rsid w:val="00B76FC9"/>
    <w:rsid w:val="00B77247"/>
    <w:rsid w:val="00B80197"/>
    <w:rsid w:val="00B8043A"/>
    <w:rsid w:val="00B80582"/>
    <w:rsid w:val="00B80ACA"/>
    <w:rsid w:val="00B80B86"/>
    <w:rsid w:val="00B80DF7"/>
    <w:rsid w:val="00B8108E"/>
    <w:rsid w:val="00B8194D"/>
    <w:rsid w:val="00B81B4F"/>
    <w:rsid w:val="00B82310"/>
    <w:rsid w:val="00B84D54"/>
    <w:rsid w:val="00B8556D"/>
    <w:rsid w:val="00B873CD"/>
    <w:rsid w:val="00B9003C"/>
    <w:rsid w:val="00B90408"/>
    <w:rsid w:val="00B90C22"/>
    <w:rsid w:val="00B9120E"/>
    <w:rsid w:val="00B916E8"/>
    <w:rsid w:val="00B922F1"/>
    <w:rsid w:val="00B92CDA"/>
    <w:rsid w:val="00B939F7"/>
    <w:rsid w:val="00B9425C"/>
    <w:rsid w:val="00B94CD8"/>
    <w:rsid w:val="00B95662"/>
    <w:rsid w:val="00B978C6"/>
    <w:rsid w:val="00BA19B0"/>
    <w:rsid w:val="00BA2F76"/>
    <w:rsid w:val="00BA38F5"/>
    <w:rsid w:val="00BA504C"/>
    <w:rsid w:val="00BA53D4"/>
    <w:rsid w:val="00BA66F7"/>
    <w:rsid w:val="00BA733A"/>
    <w:rsid w:val="00BA73BA"/>
    <w:rsid w:val="00BB0FE6"/>
    <w:rsid w:val="00BB24D7"/>
    <w:rsid w:val="00BB26B8"/>
    <w:rsid w:val="00BB26F8"/>
    <w:rsid w:val="00BB2E90"/>
    <w:rsid w:val="00BB39FE"/>
    <w:rsid w:val="00BB4EA0"/>
    <w:rsid w:val="00BB5C7A"/>
    <w:rsid w:val="00BB5DA4"/>
    <w:rsid w:val="00BB6C4B"/>
    <w:rsid w:val="00BB7D86"/>
    <w:rsid w:val="00BC044E"/>
    <w:rsid w:val="00BC2AC6"/>
    <w:rsid w:val="00BC2CAF"/>
    <w:rsid w:val="00BC3238"/>
    <w:rsid w:val="00BC3E37"/>
    <w:rsid w:val="00BC44D1"/>
    <w:rsid w:val="00BC4EB9"/>
    <w:rsid w:val="00BC56FE"/>
    <w:rsid w:val="00BC6256"/>
    <w:rsid w:val="00BC6315"/>
    <w:rsid w:val="00BC6AE1"/>
    <w:rsid w:val="00BC746F"/>
    <w:rsid w:val="00BC77AE"/>
    <w:rsid w:val="00BC7ABB"/>
    <w:rsid w:val="00BC7F3F"/>
    <w:rsid w:val="00BD00FA"/>
    <w:rsid w:val="00BD093A"/>
    <w:rsid w:val="00BD23B2"/>
    <w:rsid w:val="00BD2F73"/>
    <w:rsid w:val="00BD3A76"/>
    <w:rsid w:val="00BD6755"/>
    <w:rsid w:val="00BD6F54"/>
    <w:rsid w:val="00BD78AB"/>
    <w:rsid w:val="00BE1075"/>
    <w:rsid w:val="00BE11E4"/>
    <w:rsid w:val="00BE2AE9"/>
    <w:rsid w:val="00BE41BC"/>
    <w:rsid w:val="00BE4737"/>
    <w:rsid w:val="00BE4C98"/>
    <w:rsid w:val="00BE6410"/>
    <w:rsid w:val="00BE7B13"/>
    <w:rsid w:val="00BF0197"/>
    <w:rsid w:val="00BF12EB"/>
    <w:rsid w:val="00BF14E1"/>
    <w:rsid w:val="00BF21E7"/>
    <w:rsid w:val="00BF3B41"/>
    <w:rsid w:val="00BF45DF"/>
    <w:rsid w:val="00BF482E"/>
    <w:rsid w:val="00BF5E57"/>
    <w:rsid w:val="00BF7CCB"/>
    <w:rsid w:val="00C00007"/>
    <w:rsid w:val="00C00EC5"/>
    <w:rsid w:val="00C011B1"/>
    <w:rsid w:val="00C0157C"/>
    <w:rsid w:val="00C01D44"/>
    <w:rsid w:val="00C02B78"/>
    <w:rsid w:val="00C038CE"/>
    <w:rsid w:val="00C04962"/>
    <w:rsid w:val="00C04A1F"/>
    <w:rsid w:val="00C065BF"/>
    <w:rsid w:val="00C06620"/>
    <w:rsid w:val="00C079DC"/>
    <w:rsid w:val="00C1132D"/>
    <w:rsid w:val="00C125C2"/>
    <w:rsid w:val="00C1294E"/>
    <w:rsid w:val="00C13F08"/>
    <w:rsid w:val="00C1500A"/>
    <w:rsid w:val="00C153F2"/>
    <w:rsid w:val="00C16B3F"/>
    <w:rsid w:val="00C17F5D"/>
    <w:rsid w:val="00C21129"/>
    <w:rsid w:val="00C2141D"/>
    <w:rsid w:val="00C223CC"/>
    <w:rsid w:val="00C229C1"/>
    <w:rsid w:val="00C2391E"/>
    <w:rsid w:val="00C23F56"/>
    <w:rsid w:val="00C24AF2"/>
    <w:rsid w:val="00C25033"/>
    <w:rsid w:val="00C25771"/>
    <w:rsid w:val="00C2674B"/>
    <w:rsid w:val="00C27313"/>
    <w:rsid w:val="00C27FBF"/>
    <w:rsid w:val="00C30CA8"/>
    <w:rsid w:val="00C31860"/>
    <w:rsid w:val="00C31AC5"/>
    <w:rsid w:val="00C34AD9"/>
    <w:rsid w:val="00C35FAD"/>
    <w:rsid w:val="00C35FF9"/>
    <w:rsid w:val="00C36CE3"/>
    <w:rsid w:val="00C36D31"/>
    <w:rsid w:val="00C370FB"/>
    <w:rsid w:val="00C401F2"/>
    <w:rsid w:val="00C40842"/>
    <w:rsid w:val="00C42CCF"/>
    <w:rsid w:val="00C42D68"/>
    <w:rsid w:val="00C44152"/>
    <w:rsid w:val="00C4420E"/>
    <w:rsid w:val="00C44301"/>
    <w:rsid w:val="00C45C30"/>
    <w:rsid w:val="00C45F5A"/>
    <w:rsid w:val="00C4767B"/>
    <w:rsid w:val="00C5027E"/>
    <w:rsid w:val="00C5048F"/>
    <w:rsid w:val="00C50524"/>
    <w:rsid w:val="00C52AE8"/>
    <w:rsid w:val="00C5445E"/>
    <w:rsid w:val="00C550FA"/>
    <w:rsid w:val="00C5521D"/>
    <w:rsid w:val="00C563B8"/>
    <w:rsid w:val="00C56703"/>
    <w:rsid w:val="00C567A3"/>
    <w:rsid w:val="00C5767E"/>
    <w:rsid w:val="00C617C0"/>
    <w:rsid w:val="00C61C59"/>
    <w:rsid w:val="00C625B5"/>
    <w:rsid w:val="00C625E4"/>
    <w:rsid w:val="00C62749"/>
    <w:rsid w:val="00C647D2"/>
    <w:rsid w:val="00C648F8"/>
    <w:rsid w:val="00C656C3"/>
    <w:rsid w:val="00C65959"/>
    <w:rsid w:val="00C65E1B"/>
    <w:rsid w:val="00C66134"/>
    <w:rsid w:val="00C662CA"/>
    <w:rsid w:val="00C6670A"/>
    <w:rsid w:val="00C66A27"/>
    <w:rsid w:val="00C679CD"/>
    <w:rsid w:val="00C70532"/>
    <w:rsid w:val="00C71CC0"/>
    <w:rsid w:val="00C72218"/>
    <w:rsid w:val="00C739F1"/>
    <w:rsid w:val="00C746B5"/>
    <w:rsid w:val="00C76DA5"/>
    <w:rsid w:val="00C816AE"/>
    <w:rsid w:val="00C81FA3"/>
    <w:rsid w:val="00C82294"/>
    <w:rsid w:val="00C82D2C"/>
    <w:rsid w:val="00C85420"/>
    <w:rsid w:val="00C854B6"/>
    <w:rsid w:val="00C8590B"/>
    <w:rsid w:val="00C866BA"/>
    <w:rsid w:val="00C869B2"/>
    <w:rsid w:val="00C86FB5"/>
    <w:rsid w:val="00C90045"/>
    <w:rsid w:val="00C90D63"/>
    <w:rsid w:val="00C927A2"/>
    <w:rsid w:val="00C92E42"/>
    <w:rsid w:val="00C93527"/>
    <w:rsid w:val="00C93FD4"/>
    <w:rsid w:val="00C95BB1"/>
    <w:rsid w:val="00C95C36"/>
    <w:rsid w:val="00C95C9D"/>
    <w:rsid w:val="00C96BE1"/>
    <w:rsid w:val="00C9775F"/>
    <w:rsid w:val="00C97EC6"/>
    <w:rsid w:val="00C97F9D"/>
    <w:rsid w:val="00CA091B"/>
    <w:rsid w:val="00CA1E7C"/>
    <w:rsid w:val="00CA2A4E"/>
    <w:rsid w:val="00CA4185"/>
    <w:rsid w:val="00CB10C0"/>
    <w:rsid w:val="00CB1575"/>
    <w:rsid w:val="00CB203E"/>
    <w:rsid w:val="00CB207B"/>
    <w:rsid w:val="00CB2261"/>
    <w:rsid w:val="00CB2696"/>
    <w:rsid w:val="00CB3785"/>
    <w:rsid w:val="00CB48C3"/>
    <w:rsid w:val="00CB5194"/>
    <w:rsid w:val="00CB62CC"/>
    <w:rsid w:val="00CB6C82"/>
    <w:rsid w:val="00CC2D76"/>
    <w:rsid w:val="00CC4101"/>
    <w:rsid w:val="00CC530E"/>
    <w:rsid w:val="00CC5522"/>
    <w:rsid w:val="00CC6CA2"/>
    <w:rsid w:val="00CD00CC"/>
    <w:rsid w:val="00CD02BB"/>
    <w:rsid w:val="00CD109B"/>
    <w:rsid w:val="00CD2BF1"/>
    <w:rsid w:val="00CD2D49"/>
    <w:rsid w:val="00CD3B59"/>
    <w:rsid w:val="00CD41FC"/>
    <w:rsid w:val="00CD5297"/>
    <w:rsid w:val="00CE09C6"/>
    <w:rsid w:val="00CE13F2"/>
    <w:rsid w:val="00CE207E"/>
    <w:rsid w:val="00CE3919"/>
    <w:rsid w:val="00CE45E2"/>
    <w:rsid w:val="00CE4B2E"/>
    <w:rsid w:val="00CE5727"/>
    <w:rsid w:val="00CE6170"/>
    <w:rsid w:val="00CE656F"/>
    <w:rsid w:val="00CE6650"/>
    <w:rsid w:val="00CE6685"/>
    <w:rsid w:val="00CE793C"/>
    <w:rsid w:val="00CF1609"/>
    <w:rsid w:val="00CF3762"/>
    <w:rsid w:val="00CF3D25"/>
    <w:rsid w:val="00CF4B59"/>
    <w:rsid w:val="00CF541C"/>
    <w:rsid w:val="00CF71CA"/>
    <w:rsid w:val="00CF79EE"/>
    <w:rsid w:val="00D022BB"/>
    <w:rsid w:val="00D02BD1"/>
    <w:rsid w:val="00D03B82"/>
    <w:rsid w:val="00D04A2A"/>
    <w:rsid w:val="00D050CF"/>
    <w:rsid w:val="00D05224"/>
    <w:rsid w:val="00D06BC9"/>
    <w:rsid w:val="00D06FBD"/>
    <w:rsid w:val="00D073DB"/>
    <w:rsid w:val="00D10AD7"/>
    <w:rsid w:val="00D14562"/>
    <w:rsid w:val="00D17058"/>
    <w:rsid w:val="00D17C12"/>
    <w:rsid w:val="00D17D05"/>
    <w:rsid w:val="00D20097"/>
    <w:rsid w:val="00D205CF"/>
    <w:rsid w:val="00D243A0"/>
    <w:rsid w:val="00D24BF2"/>
    <w:rsid w:val="00D25489"/>
    <w:rsid w:val="00D2678F"/>
    <w:rsid w:val="00D26F5C"/>
    <w:rsid w:val="00D27386"/>
    <w:rsid w:val="00D2767D"/>
    <w:rsid w:val="00D279A8"/>
    <w:rsid w:val="00D27A0E"/>
    <w:rsid w:val="00D27C9F"/>
    <w:rsid w:val="00D30089"/>
    <w:rsid w:val="00D329B3"/>
    <w:rsid w:val="00D3409B"/>
    <w:rsid w:val="00D3534C"/>
    <w:rsid w:val="00D36084"/>
    <w:rsid w:val="00D36804"/>
    <w:rsid w:val="00D368DB"/>
    <w:rsid w:val="00D36DC0"/>
    <w:rsid w:val="00D36F2D"/>
    <w:rsid w:val="00D4162D"/>
    <w:rsid w:val="00D42100"/>
    <w:rsid w:val="00D42ECA"/>
    <w:rsid w:val="00D43913"/>
    <w:rsid w:val="00D46144"/>
    <w:rsid w:val="00D47C41"/>
    <w:rsid w:val="00D5063A"/>
    <w:rsid w:val="00D518F1"/>
    <w:rsid w:val="00D51DAE"/>
    <w:rsid w:val="00D52582"/>
    <w:rsid w:val="00D52F3E"/>
    <w:rsid w:val="00D52F74"/>
    <w:rsid w:val="00D54A7A"/>
    <w:rsid w:val="00D55924"/>
    <w:rsid w:val="00D55BC0"/>
    <w:rsid w:val="00D56482"/>
    <w:rsid w:val="00D5673B"/>
    <w:rsid w:val="00D578C6"/>
    <w:rsid w:val="00D57C4E"/>
    <w:rsid w:val="00D57DC9"/>
    <w:rsid w:val="00D60057"/>
    <w:rsid w:val="00D603D3"/>
    <w:rsid w:val="00D60B1F"/>
    <w:rsid w:val="00D61972"/>
    <w:rsid w:val="00D62BCB"/>
    <w:rsid w:val="00D62FC6"/>
    <w:rsid w:val="00D638C3"/>
    <w:rsid w:val="00D6439B"/>
    <w:rsid w:val="00D644EA"/>
    <w:rsid w:val="00D65D33"/>
    <w:rsid w:val="00D6611B"/>
    <w:rsid w:val="00D66491"/>
    <w:rsid w:val="00D677F8"/>
    <w:rsid w:val="00D70051"/>
    <w:rsid w:val="00D7088A"/>
    <w:rsid w:val="00D71CA7"/>
    <w:rsid w:val="00D71F24"/>
    <w:rsid w:val="00D72657"/>
    <w:rsid w:val="00D72C0D"/>
    <w:rsid w:val="00D72CFE"/>
    <w:rsid w:val="00D72E6D"/>
    <w:rsid w:val="00D72FDE"/>
    <w:rsid w:val="00D72FE3"/>
    <w:rsid w:val="00D73B83"/>
    <w:rsid w:val="00D7493A"/>
    <w:rsid w:val="00D751EB"/>
    <w:rsid w:val="00D75892"/>
    <w:rsid w:val="00D75EEB"/>
    <w:rsid w:val="00D76D68"/>
    <w:rsid w:val="00D77A4E"/>
    <w:rsid w:val="00D814A8"/>
    <w:rsid w:val="00D82D63"/>
    <w:rsid w:val="00D837FF"/>
    <w:rsid w:val="00D83853"/>
    <w:rsid w:val="00D84392"/>
    <w:rsid w:val="00D846D0"/>
    <w:rsid w:val="00D8538C"/>
    <w:rsid w:val="00D85626"/>
    <w:rsid w:val="00D85B49"/>
    <w:rsid w:val="00D861DD"/>
    <w:rsid w:val="00D900F6"/>
    <w:rsid w:val="00D91073"/>
    <w:rsid w:val="00D91500"/>
    <w:rsid w:val="00D91B72"/>
    <w:rsid w:val="00D92392"/>
    <w:rsid w:val="00D931C8"/>
    <w:rsid w:val="00D93541"/>
    <w:rsid w:val="00D935C3"/>
    <w:rsid w:val="00D93BD9"/>
    <w:rsid w:val="00D94880"/>
    <w:rsid w:val="00D95C8A"/>
    <w:rsid w:val="00D95D54"/>
    <w:rsid w:val="00D95EB2"/>
    <w:rsid w:val="00D968EA"/>
    <w:rsid w:val="00D96B2E"/>
    <w:rsid w:val="00D96E9C"/>
    <w:rsid w:val="00D979BA"/>
    <w:rsid w:val="00D97DC8"/>
    <w:rsid w:val="00DA0D53"/>
    <w:rsid w:val="00DA283C"/>
    <w:rsid w:val="00DA297D"/>
    <w:rsid w:val="00DA342A"/>
    <w:rsid w:val="00DA51E8"/>
    <w:rsid w:val="00DA53DF"/>
    <w:rsid w:val="00DA593E"/>
    <w:rsid w:val="00DA609A"/>
    <w:rsid w:val="00DA6191"/>
    <w:rsid w:val="00DA66E0"/>
    <w:rsid w:val="00DA68B8"/>
    <w:rsid w:val="00DB1B79"/>
    <w:rsid w:val="00DB1DC3"/>
    <w:rsid w:val="00DB2C55"/>
    <w:rsid w:val="00DB2CFC"/>
    <w:rsid w:val="00DB5B02"/>
    <w:rsid w:val="00DB6F99"/>
    <w:rsid w:val="00DC05D9"/>
    <w:rsid w:val="00DC14CD"/>
    <w:rsid w:val="00DC1969"/>
    <w:rsid w:val="00DC2893"/>
    <w:rsid w:val="00DC2D1A"/>
    <w:rsid w:val="00DC34E9"/>
    <w:rsid w:val="00DC357B"/>
    <w:rsid w:val="00DC36EB"/>
    <w:rsid w:val="00DC3EC2"/>
    <w:rsid w:val="00DC4804"/>
    <w:rsid w:val="00DC532A"/>
    <w:rsid w:val="00DC53C2"/>
    <w:rsid w:val="00DC6E0F"/>
    <w:rsid w:val="00DD005C"/>
    <w:rsid w:val="00DD04AA"/>
    <w:rsid w:val="00DD0C5B"/>
    <w:rsid w:val="00DD16C0"/>
    <w:rsid w:val="00DD18E6"/>
    <w:rsid w:val="00DD26CB"/>
    <w:rsid w:val="00DD2FB9"/>
    <w:rsid w:val="00DD4243"/>
    <w:rsid w:val="00DD5DE0"/>
    <w:rsid w:val="00DD6BBF"/>
    <w:rsid w:val="00DE25D0"/>
    <w:rsid w:val="00DE2AF5"/>
    <w:rsid w:val="00DE3781"/>
    <w:rsid w:val="00DE44D9"/>
    <w:rsid w:val="00DE458D"/>
    <w:rsid w:val="00DE49D2"/>
    <w:rsid w:val="00DE58A4"/>
    <w:rsid w:val="00DE6662"/>
    <w:rsid w:val="00DE6858"/>
    <w:rsid w:val="00DF0483"/>
    <w:rsid w:val="00DF0AAF"/>
    <w:rsid w:val="00DF1830"/>
    <w:rsid w:val="00DF1FED"/>
    <w:rsid w:val="00DF2786"/>
    <w:rsid w:val="00DF2FE6"/>
    <w:rsid w:val="00DF3CFF"/>
    <w:rsid w:val="00DF4D30"/>
    <w:rsid w:val="00DF574B"/>
    <w:rsid w:val="00DF7057"/>
    <w:rsid w:val="00DF7149"/>
    <w:rsid w:val="00DF7291"/>
    <w:rsid w:val="00DF733F"/>
    <w:rsid w:val="00E00433"/>
    <w:rsid w:val="00E00C47"/>
    <w:rsid w:val="00E01368"/>
    <w:rsid w:val="00E015E1"/>
    <w:rsid w:val="00E02022"/>
    <w:rsid w:val="00E020E8"/>
    <w:rsid w:val="00E02C53"/>
    <w:rsid w:val="00E03536"/>
    <w:rsid w:val="00E03B63"/>
    <w:rsid w:val="00E03E86"/>
    <w:rsid w:val="00E0415C"/>
    <w:rsid w:val="00E04CCF"/>
    <w:rsid w:val="00E05ABD"/>
    <w:rsid w:val="00E05C17"/>
    <w:rsid w:val="00E07332"/>
    <w:rsid w:val="00E07B5E"/>
    <w:rsid w:val="00E10DB4"/>
    <w:rsid w:val="00E13186"/>
    <w:rsid w:val="00E13CBC"/>
    <w:rsid w:val="00E14240"/>
    <w:rsid w:val="00E1428F"/>
    <w:rsid w:val="00E14CF6"/>
    <w:rsid w:val="00E1509A"/>
    <w:rsid w:val="00E16187"/>
    <w:rsid w:val="00E16514"/>
    <w:rsid w:val="00E16B7C"/>
    <w:rsid w:val="00E17175"/>
    <w:rsid w:val="00E172A3"/>
    <w:rsid w:val="00E17FFE"/>
    <w:rsid w:val="00E20303"/>
    <w:rsid w:val="00E20DEF"/>
    <w:rsid w:val="00E21B0B"/>
    <w:rsid w:val="00E2236E"/>
    <w:rsid w:val="00E22A3E"/>
    <w:rsid w:val="00E2330E"/>
    <w:rsid w:val="00E23C07"/>
    <w:rsid w:val="00E25667"/>
    <w:rsid w:val="00E3087C"/>
    <w:rsid w:val="00E31123"/>
    <w:rsid w:val="00E32FE1"/>
    <w:rsid w:val="00E34275"/>
    <w:rsid w:val="00E35FE6"/>
    <w:rsid w:val="00E3603A"/>
    <w:rsid w:val="00E367AF"/>
    <w:rsid w:val="00E40518"/>
    <w:rsid w:val="00E40859"/>
    <w:rsid w:val="00E419B1"/>
    <w:rsid w:val="00E41FBF"/>
    <w:rsid w:val="00E42222"/>
    <w:rsid w:val="00E42691"/>
    <w:rsid w:val="00E42AB7"/>
    <w:rsid w:val="00E42D24"/>
    <w:rsid w:val="00E43970"/>
    <w:rsid w:val="00E43D2D"/>
    <w:rsid w:val="00E449D5"/>
    <w:rsid w:val="00E44A1D"/>
    <w:rsid w:val="00E45492"/>
    <w:rsid w:val="00E459A2"/>
    <w:rsid w:val="00E47F7A"/>
    <w:rsid w:val="00E51A75"/>
    <w:rsid w:val="00E51B6A"/>
    <w:rsid w:val="00E52D8A"/>
    <w:rsid w:val="00E5621C"/>
    <w:rsid w:val="00E600D8"/>
    <w:rsid w:val="00E6094F"/>
    <w:rsid w:val="00E60D65"/>
    <w:rsid w:val="00E60E0D"/>
    <w:rsid w:val="00E62173"/>
    <w:rsid w:val="00E63005"/>
    <w:rsid w:val="00E6330C"/>
    <w:rsid w:val="00E63B84"/>
    <w:rsid w:val="00E64448"/>
    <w:rsid w:val="00E648C8"/>
    <w:rsid w:val="00E65BE3"/>
    <w:rsid w:val="00E671CF"/>
    <w:rsid w:val="00E673B1"/>
    <w:rsid w:val="00E67A44"/>
    <w:rsid w:val="00E712ED"/>
    <w:rsid w:val="00E71EC1"/>
    <w:rsid w:val="00E7207C"/>
    <w:rsid w:val="00E73B63"/>
    <w:rsid w:val="00E742EE"/>
    <w:rsid w:val="00E756C7"/>
    <w:rsid w:val="00E75712"/>
    <w:rsid w:val="00E75754"/>
    <w:rsid w:val="00E7713A"/>
    <w:rsid w:val="00E773FC"/>
    <w:rsid w:val="00E8011D"/>
    <w:rsid w:val="00E805E7"/>
    <w:rsid w:val="00E80CAC"/>
    <w:rsid w:val="00E811CB"/>
    <w:rsid w:val="00E815F5"/>
    <w:rsid w:val="00E82AA1"/>
    <w:rsid w:val="00E831D5"/>
    <w:rsid w:val="00E861F8"/>
    <w:rsid w:val="00E86A69"/>
    <w:rsid w:val="00E86E68"/>
    <w:rsid w:val="00E870DB"/>
    <w:rsid w:val="00E91350"/>
    <w:rsid w:val="00E928BA"/>
    <w:rsid w:val="00E9299C"/>
    <w:rsid w:val="00E92E1D"/>
    <w:rsid w:val="00E92F8D"/>
    <w:rsid w:val="00E9418C"/>
    <w:rsid w:val="00E962B7"/>
    <w:rsid w:val="00E963A3"/>
    <w:rsid w:val="00E97FDB"/>
    <w:rsid w:val="00EA0136"/>
    <w:rsid w:val="00EA0BE4"/>
    <w:rsid w:val="00EA220E"/>
    <w:rsid w:val="00EA229B"/>
    <w:rsid w:val="00EA30A5"/>
    <w:rsid w:val="00EA35C7"/>
    <w:rsid w:val="00EA3974"/>
    <w:rsid w:val="00EA39DF"/>
    <w:rsid w:val="00EA4FD8"/>
    <w:rsid w:val="00EA62A4"/>
    <w:rsid w:val="00EA670C"/>
    <w:rsid w:val="00EA6792"/>
    <w:rsid w:val="00EA7162"/>
    <w:rsid w:val="00EA71A1"/>
    <w:rsid w:val="00EA7AAE"/>
    <w:rsid w:val="00EA7D43"/>
    <w:rsid w:val="00EA7DDC"/>
    <w:rsid w:val="00EB23A9"/>
    <w:rsid w:val="00EB2432"/>
    <w:rsid w:val="00EB29A4"/>
    <w:rsid w:val="00EB2CB6"/>
    <w:rsid w:val="00EB2CCC"/>
    <w:rsid w:val="00EB3D47"/>
    <w:rsid w:val="00EB426C"/>
    <w:rsid w:val="00EB45E9"/>
    <w:rsid w:val="00EB4667"/>
    <w:rsid w:val="00EB520E"/>
    <w:rsid w:val="00EB56BC"/>
    <w:rsid w:val="00EB6793"/>
    <w:rsid w:val="00EC0595"/>
    <w:rsid w:val="00EC28A7"/>
    <w:rsid w:val="00EC2DBA"/>
    <w:rsid w:val="00EC56C3"/>
    <w:rsid w:val="00EC60EA"/>
    <w:rsid w:val="00EC6390"/>
    <w:rsid w:val="00EC666D"/>
    <w:rsid w:val="00EC6D66"/>
    <w:rsid w:val="00EC7E6A"/>
    <w:rsid w:val="00ED0037"/>
    <w:rsid w:val="00ED04D2"/>
    <w:rsid w:val="00ED1629"/>
    <w:rsid w:val="00ED26CC"/>
    <w:rsid w:val="00ED3935"/>
    <w:rsid w:val="00ED3A23"/>
    <w:rsid w:val="00ED55EA"/>
    <w:rsid w:val="00ED7B8A"/>
    <w:rsid w:val="00ED7C11"/>
    <w:rsid w:val="00EE1351"/>
    <w:rsid w:val="00EE1701"/>
    <w:rsid w:val="00EE1825"/>
    <w:rsid w:val="00EE3ACB"/>
    <w:rsid w:val="00EE3B6B"/>
    <w:rsid w:val="00EE6BC1"/>
    <w:rsid w:val="00EE7ADD"/>
    <w:rsid w:val="00EE7BEE"/>
    <w:rsid w:val="00EF033B"/>
    <w:rsid w:val="00EF0EA2"/>
    <w:rsid w:val="00EF0EF3"/>
    <w:rsid w:val="00EF1517"/>
    <w:rsid w:val="00EF1564"/>
    <w:rsid w:val="00EF2F33"/>
    <w:rsid w:val="00EF322A"/>
    <w:rsid w:val="00EF332F"/>
    <w:rsid w:val="00EF35E6"/>
    <w:rsid w:val="00EF408E"/>
    <w:rsid w:val="00EF6345"/>
    <w:rsid w:val="00EF63ED"/>
    <w:rsid w:val="00F01DA5"/>
    <w:rsid w:val="00F02125"/>
    <w:rsid w:val="00F02558"/>
    <w:rsid w:val="00F0266A"/>
    <w:rsid w:val="00F02B84"/>
    <w:rsid w:val="00F0601E"/>
    <w:rsid w:val="00F065B6"/>
    <w:rsid w:val="00F06CA0"/>
    <w:rsid w:val="00F07B9D"/>
    <w:rsid w:val="00F1120C"/>
    <w:rsid w:val="00F11588"/>
    <w:rsid w:val="00F11982"/>
    <w:rsid w:val="00F131D6"/>
    <w:rsid w:val="00F14334"/>
    <w:rsid w:val="00F14A26"/>
    <w:rsid w:val="00F15460"/>
    <w:rsid w:val="00F156D8"/>
    <w:rsid w:val="00F15A7E"/>
    <w:rsid w:val="00F16165"/>
    <w:rsid w:val="00F166D9"/>
    <w:rsid w:val="00F17C02"/>
    <w:rsid w:val="00F20742"/>
    <w:rsid w:val="00F20947"/>
    <w:rsid w:val="00F22FFB"/>
    <w:rsid w:val="00F23977"/>
    <w:rsid w:val="00F23AD5"/>
    <w:rsid w:val="00F24B8D"/>
    <w:rsid w:val="00F26226"/>
    <w:rsid w:val="00F264AF"/>
    <w:rsid w:val="00F30300"/>
    <w:rsid w:val="00F3071C"/>
    <w:rsid w:val="00F3204E"/>
    <w:rsid w:val="00F32334"/>
    <w:rsid w:val="00F32F3A"/>
    <w:rsid w:val="00F3452A"/>
    <w:rsid w:val="00F34A17"/>
    <w:rsid w:val="00F34F39"/>
    <w:rsid w:val="00F3545C"/>
    <w:rsid w:val="00F36B1D"/>
    <w:rsid w:val="00F36BE7"/>
    <w:rsid w:val="00F37582"/>
    <w:rsid w:val="00F41226"/>
    <w:rsid w:val="00F41D96"/>
    <w:rsid w:val="00F42F98"/>
    <w:rsid w:val="00F43F77"/>
    <w:rsid w:val="00F4427F"/>
    <w:rsid w:val="00F451D6"/>
    <w:rsid w:val="00F45445"/>
    <w:rsid w:val="00F45521"/>
    <w:rsid w:val="00F4589D"/>
    <w:rsid w:val="00F459CD"/>
    <w:rsid w:val="00F4631A"/>
    <w:rsid w:val="00F4653E"/>
    <w:rsid w:val="00F4674C"/>
    <w:rsid w:val="00F46C09"/>
    <w:rsid w:val="00F46D81"/>
    <w:rsid w:val="00F4761C"/>
    <w:rsid w:val="00F501C7"/>
    <w:rsid w:val="00F50A13"/>
    <w:rsid w:val="00F5279C"/>
    <w:rsid w:val="00F52E49"/>
    <w:rsid w:val="00F53144"/>
    <w:rsid w:val="00F554EC"/>
    <w:rsid w:val="00F55875"/>
    <w:rsid w:val="00F57FDA"/>
    <w:rsid w:val="00F60845"/>
    <w:rsid w:val="00F619C2"/>
    <w:rsid w:val="00F61DE0"/>
    <w:rsid w:val="00F6279E"/>
    <w:rsid w:val="00F63691"/>
    <w:rsid w:val="00F63BF6"/>
    <w:rsid w:val="00F6531C"/>
    <w:rsid w:val="00F653AA"/>
    <w:rsid w:val="00F65C46"/>
    <w:rsid w:val="00F6625E"/>
    <w:rsid w:val="00F664B2"/>
    <w:rsid w:val="00F665DA"/>
    <w:rsid w:val="00F66DC5"/>
    <w:rsid w:val="00F67C4B"/>
    <w:rsid w:val="00F700A1"/>
    <w:rsid w:val="00F70103"/>
    <w:rsid w:val="00F70F59"/>
    <w:rsid w:val="00F70F79"/>
    <w:rsid w:val="00F722AD"/>
    <w:rsid w:val="00F723F3"/>
    <w:rsid w:val="00F73A58"/>
    <w:rsid w:val="00F7592B"/>
    <w:rsid w:val="00F75C83"/>
    <w:rsid w:val="00F75E4B"/>
    <w:rsid w:val="00F7634C"/>
    <w:rsid w:val="00F76457"/>
    <w:rsid w:val="00F8048D"/>
    <w:rsid w:val="00F8090B"/>
    <w:rsid w:val="00F80A09"/>
    <w:rsid w:val="00F82205"/>
    <w:rsid w:val="00F828EB"/>
    <w:rsid w:val="00F832D6"/>
    <w:rsid w:val="00F83448"/>
    <w:rsid w:val="00F83A46"/>
    <w:rsid w:val="00F83BDE"/>
    <w:rsid w:val="00F84F85"/>
    <w:rsid w:val="00F85457"/>
    <w:rsid w:val="00F85DDA"/>
    <w:rsid w:val="00F8611A"/>
    <w:rsid w:val="00F8631F"/>
    <w:rsid w:val="00F86C3A"/>
    <w:rsid w:val="00F86F1B"/>
    <w:rsid w:val="00F872D6"/>
    <w:rsid w:val="00F8739C"/>
    <w:rsid w:val="00F87E2F"/>
    <w:rsid w:val="00F913B8"/>
    <w:rsid w:val="00F92125"/>
    <w:rsid w:val="00F922CD"/>
    <w:rsid w:val="00F940D4"/>
    <w:rsid w:val="00F94B0C"/>
    <w:rsid w:val="00F959E1"/>
    <w:rsid w:val="00F95A70"/>
    <w:rsid w:val="00F96C70"/>
    <w:rsid w:val="00FA0BAE"/>
    <w:rsid w:val="00FA0D47"/>
    <w:rsid w:val="00FA1904"/>
    <w:rsid w:val="00FA1C04"/>
    <w:rsid w:val="00FA22A3"/>
    <w:rsid w:val="00FA32BF"/>
    <w:rsid w:val="00FA33A3"/>
    <w:rsid w:val="00FA439C"/>
    <w:rsid w:val="00FA509B"/>
    <w:rsid w:val="00FA56CC"/>
    <w:rsid w:val="00FA6430"/>
    <w:rsid w:val="00FA7960"/>
    <w:rsid w:val="00FA7E1E"/>
    <w:rsid w:val="00FB082B"/>
    <w:rsid w:val="00FB0A06"/>
    <w:rsid w:val="00FB424B"/>
    <w:rsid w:val="00FB4820"/>
    <w:rsid w:val="00FB4B9A"/>
    <w:rsid w:val="00FB4CDD"/>
    <w:rsid w:val="00FB6392"/>
    <w:rsid w:val="00FB6983"/>
    <w:rsid w:val="00FB7C0B"/>
    <w:rsid w:val="00FC37DA"/>
    <w:rsid w:val="00FC4B0E"/>
    <w:rsid w:val="00FC622E"/>
    <w:rsid w:val="00FC6A6B"/>
    <w:rsid w:val="00FC6ED5"/>
    <w:rsid w:val="00FD042F"/>
    <w:rsid w:val="00FD0C43"/>
    <w:rsid w:val="00FD184A"/>
    <w:rsid w:val="00FD3EA4"/>
    <w:rsid w:val="00FD3F1E"/>
    <w:rsid w:val="00FD49F6"/>
    <w:rsid w:val="00FD4BD8"/>
    <w:rsid w:val="00FD539A"/>
    <w:rsid w:val="00FD6163"/>
    <w:rsid w:val="00FD7E24"/>
    <w:rsid w:val="00FE247A"/>
    <w:rsid w:val="00FE264A"/>
    <w:rsid w:val="00FE280F"/>
    <w:rsid w:val="00FE3DA2"/>
    <w:rsid w:val="00FE62BC"/>
    <w:rsid w:val="00FE6A56"/>
    <w:rsid w:val="00FE6B31"/>
    <w:rsid w:val="00FE798A"/>
    <w:rsid w:val="00FE7CC3"/>
    <w:rsid w:val="00FF3847"/>
    <w:rsid w:val="00FF4123"/>
    <w:rsid w:val="00FF5433"/>
    <w:rsid w:val="00FF6186"/>
    <w:rsid w:val="00FF6C95"/>
    <w:rsid w:val="00FF6EFA"/>
    <w:rsid w:val="00FF7D04"/>
    <w:rsid w:val="02A15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weight="0.5pt"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0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12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30"/>
    <w:autoRedefine/>
    <w:unhideWhenUsed/>
    <w:qFormat/>
    <w:uiPriority w:val="99"/>
    <w:pPr>
      <w:jc w:val="left"/>
    </w:pPr>
    <w:rPr>
      <w:rFonts w:ascii="等线" w:hAnsi="等线" w:eastAsia="等线"/>
      <w:lang w:val="zh-CN" w:eastAsia="zh-CN"/>
    </w:rPr>
  </w:style>
  <w:style w:type="paragraph" w:styleId="3">
    <w:name w:val="Body Text"/>
    <w:basedOn w:val="1"/>
    <w:link w:val="17"/>
    <w:unhideWhenUsed/>
    <w:uiPriority w:val="99"/>
    <w:pPr>
      <w:spacing w:after="120"/>
    </w:pPr>
    <w:rPr>
      <w:lang w:val="zh-CN" w:eastAsia="zh-CN"/>
    </w:rPr>
  </w:style>
  <w:style w:type="paragraph" w:styleId="4">
    <w:name w:val="Plain Text"/>
    <w:basedOn w:val="1"/>
    <w:link w:val="18"/>
    <w:unhideWhenUsed/>
    <w:uiPriority w:val="0"/>
    <w:rPr>
      <w:rFonts w:ascii="宋体" w:hAnsi="Courier New"/>
      <w:szCs w:val="21"/>
      <w:lang w:val="zh-CN" w:eastAsia="zh-CN"/>
    </w:rPr>
  </w:style>
  <w:style w:type="paragraph" w:styleId="5">
    <w:name w:val="Balloon Text"/>
    <w:basedOn w:val="1"/>
    <w:link w:val="16"/>
    <w:semiHidden/>
    <w:unhideWhenUsed/>
    <w:uiPriority w:val="99"/>
    <w:rPr>
      <w:sz w:val="18"/>
      <w:szCs w:val="18"/>
      <w:lang w:val="zh-CN" w:eastAsia="zh-CN"/>
    </w:rPr>
  </w:style>
  <w:style w:type="paragraph" w:styleId="6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 w:eastAsia="zh-CN"/>
    </w:rPr>
  </w:style>
  <w:style w:type="paragraph" w:styleId="7">
    <w:name w:val="header"/>
    <w:basedOn w:val="1"/>
    <w:link w:val="14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 w:val="zh-CN" w:eastAsia="zh-CN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paragraph" w:styleId="9">
    <w:name w:val="annotation subject"/>
    <w:basedOn w:val="2"/>
    <w:next w:val="2"/>
    <w:link w:val="32"/>
    <w:autoRedefine/>
    <w:semiHidden/>
    <w:unhideWhenUsed/>
    <w:qFormat/>
    <w:uiPriority w:val="99"/>
    <w:rPr>
      <w:b/>
      <w:bCs/>
    </w:rPr>
  </w:style>
  <w:style w:type="table" w:styleId="11">
    <w:name w:val="Table Grid"/>
    <w:basedOn w:val="10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3">
    <w:name w:val="annotation reference"/>
    <w:autoRedefine/>
    <w:semiHidden/>
    <w:unhideWhenUsed/>
    <w:qFormat/>
    <w:uiPriority w:val="99"/>
    <w:rPr>
      <w:sz w:val="21"/>
      <w:szCs w:val="21"/>
    </w:rPr>
  </w:style>
  <w:style w:type="character" w:customStyle="1" w:styleId="14">
    <w:name w:val="页眉 字符"/>
    <w:link w:val="7"/>
    <w:uiPriority w:val="99"/>
    <w:rPr>
      <w:sz w:val="18"/>
      <w:szCs w:val="18"/>
    </w:rPr>
  </w:style>
  <w:style w:type="character" w:customStyle="1" w:styleId="15">
    <w:name w:val="页脚 字符"/>
    <w:link w:val="6"/>
    <w:uiPriority w:val="99"/>
    <w:rPr>
      <w:sz w:val="18"/>
      <w:szCs w:val="18"/>
    </w:rPr>
  </w:style>
  <w:style w:type="character" w:customStyle="1" w:styleId="16">
    <w:name w:val="批注框文本 字符"/>
    <w:link w:val="5"/>
    <w:autoRedefine/>
    <w:semiHidden/>
    <w:qFormat/>
    <w:uiPriority w:val="99"/>
    <w:rPr>
      <w:rFonts w:ascii="Calibri" w:hAnsi="Calibri" w:eastAsia="宋体" w:cs="Times New Roman"/>
      <w:kern w:val="0"/>
      <w:sz w:val="18"/>
      <w:szCs w:val="18"/>
      <w:lang w:val="zh-CN" w:eastAsia="zh-CN"/>
    </w:rPr>
  </w:style>
  <w:style w:type="character" w:customStyle="1" w:styleId="17">
    <w:name w:val="正文文本 字符"/>
    <w:link w:val="3"/>
    <w:uiPriority w:val="99"/>
    <w:rPr>
      <w:rFonts w:ascii="Calibri" w:hAnsi="Calibri" w:eastAsia="宋体" w:cs="Times New Roman"/>
      <w:lang w:val="zh-CN" w:eastAsia="zh-CN"/>
    </w:rPr>
  </w:style>
  <w:style w:type="character" w:customStyle="1" w:styleId="18">
    <w:name w:val="纯文本 字符1"/>
    <w:link w:val="4"/>
    <w:uiPriority w:val="0"/>
    <w:rPr>
      <w:rFonts w:ascii="宋体" w:hAnsi="Courier New" w:eastAsia="宋体" w:cs="Times New Roman"/>
      <w:szCs w:val="21"/>
      <w:lang w:val="zh-CN" w:eastAsia="zh-CN"/>
    </w:rPr>
  </w:style>
  <w:style w:type="paragraph" w:customStyle="1" w:styleId="19">
    <w:name w:val="DefaultParagraph"/>
    <w:uiPriority w:val="0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21">
    <w:name w:val="apple-converted-space"/>
    <w:basedOn w:val="12"/>
    <w:autoRedefine/>
    <w:qFormat/>
    <w:uiPriority w:val="0"/>
  </w:style>
  <w:style w:type="paragraph" w:customStyle="1" w:styleId="22">
    <w:name w:val="ext_text-align_lef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  <w:szCs w:val="24"/>
    </w:rPr>
  </w:style>
  <w:style w:type="character" w:customStyle="1" w:styleId="23">
    <w:name w:val="prefix"/>
    <w:basedOn w:val="12"/>
    <w:uiPriority w:val="0"/>
  </w:style>
  <w:style w:type="character" w:customStyle="1" w:styleId="24">
    <w:name w:val="ext_valign_sup2"/>
    <w:basedOn w:val="12"/>
    <w:autoRedefine/>
    <w:qFormat/>
    <w:uiPriority w:val="0"/>
  </w:style>
  <w:style w:type="paragraph" w:customStyle="1" w:styleId="25">
    <w:name w:val="正文_0"/>
    <w:autoRedefine/>
    <w:qFormat/>
    <w:uiPriority w:val="0"/>
    <w:pPr>
      <w:widowControl w:val="0"/>
      <w:spacing w:line="360" w:lineRule="atLeast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26">
    <w:name w:val="Decimal Aligned"/>
    <w:basedOn w:val="1"/>
    <w:autoRedefine/>
    <w:qFormat/>
    <w:uiPriority w:val="40"/>
    <w:pPr>
      <w:widowControl/>
      <w:tabs>
        <w:tab w:val="decimal" w:pos="360"/>
      </w:tabs>
      <w:spacing w:after="200" w:line="276" w:lineRule="auto"/>
      <w:jc w:val="left"/>
    </w:pPr>
    <w:rPr>
      <w:sz w:val="22"/>
    </w:rPr>
  </w:style>
  <w:style w:type="table" w:customStyle="1" w:styleId="27">
    <w:name w:val="网格型1"/>
    <w:basedOn w:val="10"/>
    <w:autoRedefine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28">
    <w:name w:val="正文 + 宋体"/>
    <w:basedOn w:val="1"/>
    <w:autoRedefine/>
    <w:qFormat/>
    <w:uiPriority w:val="0"/>
    <w:rPr>
      <w:rFonts w:ascii="宋体" w:hAnsi="宋体"/>
    </w:rPr>
  </w:style>
  <w:style w:type="paragraph" w:customStyle="1" w:styleId="29">
    <w:name w:val="p0"/>
    <w:basedOn w:val="1"/>
    <w:autoRedefine/>
    <w:qFormat/>
    <w:uiPriority w:val="0"/>
    <w:pPr>
      <w:widowControl/>
      <w:jc w:val="left"/>
    </w:pPr>
  </w:style>
  <w:style w:type="character" w:customStyle="1" w:styleId="30">
    <w:name w:val="批注文字 字符"/>
    <w:link w:val="2"/>
    <w:autoRedefine/>
    <w:qFormat/>
    <w:uiPriority w:val="99"/>
    <w:rPr>
      <w:rFonts w:ascii="等线" w:hAnsi="等线" w:eastAsia="等线"/>
      <w:kern w:val="2"/>
      <w:sz w:val="21"/>
      <w:szCs w:val="22"/>
    </w:rPr>
  </w:style>
  <w:style w:type="paragraph" w:customStyle="1" w:styleId="31">
    <w:name w:val="_Style 28"/>
    <w:basedOn w:val="1"/>
    <w:next w:val="20"/>
    <w:autoRedefine/>
    <w:qFormat/>
    <w:uiPriority w:val="34"/>
    <w:pPr>
      <w:ind w:firstLine="420" w:firstLineChars="200"/>
    </w:pPr>
  </w:style>
  <w:style w:type="character" w:customStyle="1" w:styleId="32">
    <w:name w:val="批注主题 字符"/>
    <w:link w:val="9"/>
    <w:autoRedefine/>
    <w:semiHidden/>
    <w:qFormat/>
    <w:uiPriority w:val="99"/>
    <w:rPr>
      <w:rFonts w:ascii="等线" w:hAnsi="等线" w:eastAsia="等线"/>
      <w:b/>
      <w:bCs/>
      <w:kern w:val="2"/>
      <w:sz w:val="21"/>
      <w:szCs w:val="22"/>
    </w:rPr>
  </w:style>
  <w:style w:type="character" w:customStyle="1" w:styleId="33">
    <w:name w:val="纯文本 字符"/>
    <w:autoRedefine/>
    <w:qFormat/>
    <w:uiPriority w:val="0"/>
    <w:rPr>
      <w:rFonts w:ascii="宋体" w:hAnsi="Courier New" w:eastAsia="宋体" w:cs="Times New Roman"/>
      <w:kern w:val="0"/>
      <w:sz w:val="20"/>
      <w:szCs w:val="20"/>
    </w:rPr>
  </w:style>
  <w:style w:type="character" w:customStyle="1" w:styleId="34">
    <w:name w:val="fontstyle01"/>
    <w:autoRedefine/>
    <w:qFormat/>
    <w:uiPriority w:val="0"/>
    <w:rPr>
      <w:rFonts w:hint="eastAsia" w:ascii="B8+华光书宋_CNKI" w:eastAsia="B8+华光书宋_CNKI"/>
      <w:color w:val="444444"/>
      <w:sz w:val="18"/>
      <w:szCs w:val="18"/>
    </w:rPr>
  </w:style>
  <w:style w:type="character" w:customStyle="1" w:styleId="35">
    <w:name w:val="fontstyle11"/>
    <w:autoRedefine/>
    <w:qFormat/>
    <w:uiPriority w:val="0"/>
    <w:rPr>
      <w:rFonts w:hint="default" w:ascii="B5+HGBZ_CNKI" w:hAnsi="B5+HGBZ_CNKI"/>
      <w:color w:val="444444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wmf"/><Relationship Id="rId8" Type="http://schemas.openxmlformats.org/officeDocument/2006/relationships/image" Target="media/image4.wmf"/><Relationship Id="rId7" Type="http://schemas.openxmlformats.org/officeDocument/2006/relationships/image" Target="media/image3.jpeg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customXml" Target="../customXml/item1.xml"/><Relationship Id="rId13" Type="http://schemas.openxmlformats.org/officeDocument/2006/relationships/image" Target="media/image7.wmf"/><Relationship Id="rId12" Type="http://schemas.openxmlformats.org/officeDocument/2006/relationships/oleObject" Target="embeddings/oleObject2.bin"/><Relationship Id="rId11" Type="http://schemas.openxmlformats.org/officeDocument/2006/relationships/image" Target="media/image6.w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1CE0651-18CB-4098-BAEF-F380A62836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273</Words>
  <Characters>1559</Characters>
  <Lines>12</Lines>
  <Paragraphs>3</Paragraphs>
  <TotalTime>324</TotalTime>
  <ScaleCrop>false</ScaleCrop>
  <LinksUpToDate>false</LinksUpToDate>
  <CharactersWithSpaces>1829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2023-05-17T22:52:00Z</dcterms:created>
  <dc:creator>ZLZL</dc:creator>
  <cp:lastModifiedBy>宁宁</cp:lastModifiedBy>
  <cp:lastPrinted>2023-05-21T23:47:00Z</cp:lastPrinted>
  <dcterms:modified xsi:type="dcterms:W3CDTF">2024-02-28T09:18:02Z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58E86AF255E1434F96AA5E9C05B3095A_13</vt:lpwstr>
  </property>
</Properties>
</file>