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760" w:rsidRPr="00376396" w:rsidRDefault="00513760" w:rsidP="00513760">
      <w:pPr>
        <w:jc w:val="center"/>
        <w:rPr>
          <w:rFonts w:ascii="Times New Roman" w:hAnsi="Times New Roman"/>
          <w:b/>
          <w:szCs w:val="21"/>
        </w:rPr>
      </w:pPr>
      <w:r w:rsidRPr="00376396">
        <w:rPr>
          <w:rFonts w:ascii="Times New Roman" w:hAnsi="Times New Roman"/>
          <w:b/>
          <w:szCs w:val="21"/>
        </w:rPr>
        <w:t xml:space="preserve">Unit 21 </w:t>
      </w:r>
      <w:r>
        <w:rPr>
          <w:rFonts w:ascii="Times New Roman" w:hAnsi="Times New Roman"/>
          <w:b/>
          <w:szCs w:val="21"/>
        </w:rPr>
        <w:t>Human Biology</w:t>
      </w:r>
    </w:p>
    <w:p w:rsidR="00513760" w:rsidRPr="00376396" w:rsidRDefault="00513760" w:rsidP="00513760">
      <w:pPr>
        <w:jc w:val="center"/>
        <w:rPr>
          <w:rFonts w:ascii="Times New Roman" w:hAnsi="Times New Roman"/>
          <w:b/>
          <w:szCs w:val="21"/>
        </w:rPr>
      </w:pPr>
      <w:r w:rsidRPr="00376396">
        <w:rPr>
          <w:rFonts w:ascii="Times New Roman" w:hAnsi="Times New Roman"/>
          <w:b/>
          <w:szCs w:val="21"/>
        </w:rPr>
        <w:t>Lesson 3 Body Language</w:t>
      </w:r>
    </w:p>
    <w:p w:rsidR="00513760" w:rsidRPr="00841D54" w:rsidRDefault="00513760" w:rsidP="00513760">
      <w:pPr>
        <w:rPr>
          <w:rFonts w:ascii="Times New Roman" w:hAnsi="Times New Roman"/>
          <w:b/>
          <w:szCs w:val="21"/>
        </w:rPr>
      </w:pPr>
      <w:r w:rsidRPr="00841D54">
        <w:rPr>
          <w:rFonts w:ascii="Times New Roman" w:hAnsi="Times New Roman"/>
          <w:b/>
          <w:bCs/>
          <w:szCs w:val="21"/>
        </w:rPr>
        <w:t>I. Match the words with their definitions: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"/>
        <w:gridCol w:w="1440"/>
        <w:gridCol w:w="6614"/>
      </w:tblGrid>
      <w:tr w:rsidR="00513760" w:rsidRPr="003672DA" w:rsidTr="008B5DC7">
        <w:tc>
          <w:tcPr>
            <w:tcW w:w="468" w:type="dxa"/>
          </w:tcPr>
          <w:p w:rsidR="00513760" w:rsidRPr="003672DA" w:rsidRDefault="00513760" w:rsidP="008B5DC7">
            <w:pPr>
              <w:rPr>
                <w:rFonts w:ascii="Times New Roman" w:hAnsi="Times New Roman"/>
                <w:kern w:val="0"/>
                <w:szCs w:val="21"/>
              </w:rPr>
            </w:pPr>
            <w:r w:rsidRPr="003672DA">
              <w:rPr>
                <w:rFonts w:ascii="Times New Roman" w:hAnsi="Times New Roman"/>
                <w:kern w:val="0"/>
                <w:szCs w:val="21"/>
              </w:rPr>
              <w:t>M</w:t>
            </w:r>
          </w:p>
        </w:tc>
        <w:tc>
          <w:tcPr>
            <w:tcW w:w="1440" w:type="dxa"/>
          </w:tcPr>
          <w:p w:rsidR="00513760" w:rsidRPr="003672DA" w:rsidRDefault="00513760" w:rsidP="008B5DC7">
            <w:pPr>
              <w:rPr>
                <w:rFonts w:ascii="Times New Roman" w:hAnsi="Times New Roman"/>
                <w:kern w:val="0"/>
                <w:szCs w:val="21"/>
              </w:rPr>
            </w:pPr>
            <w:r w:rsidRPr="003672DA">
              <w:rPr>
                <w:rFonts w:ascii="Times New Roman" w:hAnsi="Times New Roman"/>
                <w:kern w:val="0"/>
                <w:szCs w:val="21"/>
              </w:rPr>
              <w:t>Systematic</w:t>
            </w:r>
          </w:p>
        </w:tc>
        <w:tc>
          <w:tcPr>
            <w:tcW w:w="6614" w:type="dxa"/>
            <w:tcBorders>
              <w:left w:val="nil"/>
            </w:tcBorders>
          </w:tcPr>
          <w:p w:rsidR="00513760" w:rsidRPr="003672DA" w:rsidRDefault="00513760" w:rsidP="008B5DC7">
            <w:pPr>
              <w:rPr>
                <w:rFonts w:ascii="Times New Roman" w:hAnsi="Times New Roman"/>
                <w:kern w:val="0"/>
                <w:szCs w:val="21"/>
              </w:rPr>
            </w:pPr>
            <w:r w:rsidRPr="003672DA">
              <w:rPr>
                <w:rFonts w:ascii="Times New Roman" w:hAnsi="Times New Roman"/>
                <w:kern w:val="0"/>
                <w:szCs w:val="21"/>
              </w:rPr>
              <w:t xml:space="preserve">A. to show that something is important </w:t>
            </w:r>
          </w:p>
        </w:tc>
      </w:tr>
      <w:tr w:rsidR="00513760" w:rsidRPr="003672DA" w:rsidTr="008B5DC7">
        <w:tc>
          <w:tcPr>
            <w:tcW w:w="468" w:type="dxa"/>
          </w:tcPr>
          <w:p w:rsidR="00513760" w:rsidRPr="003672DA" w:rsidRDefault="00513760" w:rsidP="008B5DC7">
            <w:pPr>
              <w:rPr>
                <w:rFonts w:ascii="Times New Roman" w:hAnsi="Times New Roman"/>
                <w:kern w:val="0"/>
                <w:szCs w:val="21"/>
              </w:rPr>
            </w:pPr>
            <w:r w:rsidRPr="003672DA">
              <w:rPr>
                <w:rFonts w:ascii="Times New Roman" w:hAnsi="Times New Roman"/>
                <w:kern w:val="0"/>
                <w:szCs w:val="21"/>
              </w:rPr>
              <w:t>L</w:t>
            </w:r>
          </w:p>
        </w:tc>
        <w:tc>
          <w:tcPr>
            <w:tcW w:w="1440" w:type="dxa"/>
          </w:tcPr>
          <w:p w:rsidR="00513760" w:rsidRPr="003672DA" w:rsidRDefault="00513760" w:rsidP="008B5DC7">
            <w:pPr>
              <w:rPr>
                <w:rFonts w:ascii="Times New Roman" w:hAnsi="Times New Roman"/>
                <w:kern w:val="0"/>
                <w:szCs w:val="21"/>
              </w:rPr>
            </w:pPr>
            <w:r w:rsidRPr="003672DA">
              <w:rPr>
                <w:rFonts w:ascii="Times New Roman" w:hAnsi="Times New Roman"/>
                <w:kern w:val="0"/>
                <w:szCs w:val="21"/>
              </w:rPr>
              <w:t>Thorough</w:t>
            </w:r>
          </w:p>
        </w:tc>
        <w:tc>
          <w:tcPr>
            <w:tcW w:w="6614" w:type="dxa"/>
            <w:tcBorders>
              <w:left w:val="nil"/>
            </w:tcBorders>
          </w:tcPr>
          <w:p w:rsidR="00513760" w:rsidRPr="003672DA" w:rsidRDefault="00513760" w:rsidP="008B5DC7">
            <w:pPr>
              <w:rPr>
                <w:rFonts w:ascii="Times New Roman" w:hAnsi="Times New Roman"/>
                <w:kern w:val="0"/>
                <w:szCs w:val="21"/>
              </w:rPr>
            </w:pPr>
            <w:r w:rsidRPr="003672DA">
              <w:rPr>
                <w:rFonts w:ascii="Times New Roman" w:hAnsi="Times New Roman"/>
                <w:kern w:val="0"/>
                <w:szCs w:val="21"/>
              </w:rPr>
              <w:t xml:space="preserve">B. to feel very sad and to miss someone after they have died </w:t>
            </w:r>
          </w:p>
        </w:tc>
      </w:tr>
      <w:tr w:rsidR="00513760" w:rsidRPr="003672DA" w:rsidTr="008B5DC7">
        <w:tc>
          <w:tcPr>
            <w:tcW w:w="468" w:type="dxa"/>
          </w:tcPr>
          <w:p w:rsidR="00513760" w:rsidRPr="003672DA" w:rsidRDefault="00513760" w:rsidP="008B5DC7">
            <w:pPr>
              <w:rPr>
                <w:rFonts w:ascii="Times New Roman" w:hAnsi="Times New Roman"/>
                <w:kern w:val="0"/>
                <w:szCs w:val="21"/>
              </w:rPr>
            </w:pPr>
            <w:r w:rsidRPr="003672DA">
              <w:rPr>
                <w:rFonts w:ascii="Times New Roman" w:hAnsi="Times New Roman"/>
                <w:kern w:val="0"/>
                <w:szCs w:val="21"/>
              </w:rPr>
              <w:t>K</w:t>
            </w:r>
          </w:p>
        </w:tc>
        <w:tc>
          <w:tcPr>
            <w:tcW w:w="1440" w:type="dxa"/>
          </w:tcPr>
          <w:p w:rsidR="00513760" w:rsidRPr="003672DA" w:rsidRDefault="00513760" w:rsidP="008B5DC7">
            <w:pPr>
              <w:rPr>
                <w:rFonts w:ascii="Times New Roman" w:hAnsi="Times New Roman"/>
                <w:kern w:val="0"/>
                <w:szCs w:val="21"/>
              </w:rPr>
            </w:pPr>
            <w:r w:rsidRPr="003672DA">
              <w:rPr>
                <w:rFonts w:ascii="Times New Roman" w:hAnsi="Times New Roman"/>
                <w:kern w:val="0"/>
                <w:szCs w:val="21"/>
              </w:rPr>
              <w:t>Prohibit</w:t>
            </w:r>
          </w:p>
        </w:tc>
        <w:tc>
          <w:tcPr>
            <w:tcW w:w="6614" w:type="dxa"/>
            <w:tcBorders>
              <w:left w:val="nil"/>
            </w:tcBorders>
          </w:tcPr>
          <w:p w:rsidR="00513760" w:rsidRPr="003672DA" w:rsidRDefault="00513760" w:rsidP="008B5DC7">
            <w:pPr>
              <w:rPr>
                <w:rFonts w:ascii="Times New Roman" w:hAnsi="Times New Roman"/>
                <w:kern w:val="0"/>
                <w:szCs w:val="21"/>
              </w:rPr>
            </w:pPr>
            <w:r w:rsidRPr="003672DA">
              <w:rPr>
                <w:rFonts w:ascii="Times New Roman" w:hAnsi="Times New Roman"/>
                <w:kern w:val="0"/>
                <w:szCs w:val="21"/>
              </w:rPr>
              <w:t>C. to think or know that something is going to happen in the future</w:t>
            </w:r>
          </w:p>
        </w:tc>
      </w:tr>
      <w:tr w:rsidR="00513760" w:rsidRPr="003672DA" w:rsidTr="008B5DC7">
        <w:tc>
          <w:tcPr>
            <w:tcW w:w="468" w:type="dxa"/>
          </w:tcPr>
          <w:p w:rsidR="00513760" w:rsidRPr="003672DA" w:rsidRDefault="00513760" w:rsidP="008B5DC7">
            <w:pPr>
              <w:rPr>
                <w:rFonts w:ascii="Times New Roman" w:hAnsi="Times New Roman"/>
                <w:kern w:val="0"/>
                <w:szCs w:val="21"/>
              </w:rPr>
            </w:pPr>
            <w:r w:rsidRPr="003672DA">
              <w:rPr>
                <w:rFonts w:ascii="Times New Roman" w:hAnsi="Times New Roman"/>
                <w:kern w:val="0"/>
                <w:szCs w:val="21"/>
              </w:rPr>
              <w:t>I</w:t>
            </w:r>
          </w:p>
        </w:tc>
        <w:tc>
          <w:tcPr>
            <w:tcW w:w="1440" w:type="dxa"/>
          </w:tcPr>
          <w:p w:rsidR="00513760" w:rsidRPr="003672DA" w:rsidRDefault="00513760" w:rsidP="008B5DC7">
            <w:pPr>
              <w:rPr>
                <w:rFonts w:ascii="Times New Roman" w:hAnsi="Times New Roman"/>
                <w:kern w:val="0"/>
                <w:szCs w:val="21"/>
              </w:rPr>
            </w:pPr>
            <w:r w:rsidRPr="003672DA">
              <w:rPr>
                <w:rFonts w:ascii="Times New Roman" w:hAnsi="Times New Roman"/>
                <w:kern w:val="0"/>
                <w:szCs w:val="21"/>
              </w:rPr>
              <w:t>Acute</w:t>
            </w:r>
          </w:p>
        </w:tc>
        <w:tc>
          <w:tcPr>
            <w:tcW w:w="6614" w:type="dxa"/>
            <w:tcBorders>
              <w:left w:val="nil"/>
            </w:tcBorders>
          </w:tcPr>
          <w:p w:rsidR="00513760" w:rsidRPr="003672DA" w:rsidRDefault="00513760" w:rsidP="008B5DC7">
            <w:pPr>
              <w:rPr>
                <w:rFonts w:ascii="Times New Roman" w:hAnsi="Times New Roman"/>
                <w:kern w:val="0"/>
                <w:szCs w:val="21"/>
              </w:rPr>
            </w:pPr>
            <w:r w:rsidRPr="003672DA">
              <w:rPr>
                <w:rFonts w:ascii="Times New Roman" w:hAnsi="Times New Roman"/>
                <w:kern w:val="0"/>
                <w:szCs w:val="21"/>
              </w:rPr>
              <w:t>D. the process of changing something to make it suitable for a new situation</w:t>
            </w:r>
          </w:p>
        </w:tc>
      </w:tr>
      <w:tr w:rsidR="00513760" w:rsidRPr="003672DA" w:rsidTr="008B5DC7">
        <w:tc>
          <w:tcPr>
            <w:tcW w:w="468" w:type="dxa"/>
          </w:tcPr>
          <w:p w:rsidR="00513760" w:rsidRPr="003672DA" w:rsidRDefault="00513760" w:rsidP="008B5DC7">
            <w:pPr>
              <w:rPr>
                <w:rFonts w:ascii="Times New Roman" w:hAnsi="Times New Roman"/>
                <w:kern w:val="0"/>
                <w:szCs w:val="21"/>
              </w:rPr>
            </w:pPr>
            <w:r w:rsidRPr="003672DA">
              <w:rPr>
                <w:rFonts w:ascii="Times New Roman" w:hAnsi="Times New Roman"/>
                <w:kern w:val="0"/>
                <w:szCs w:val="21"/>
              </w:rPr>
              <w:t>G</w:t>
            </w:r>
          </w:p>
        </w:tc>
        <w:tc>
          <w:tcPr>
            <w:tcW w:w="1440" w:type="dxa"/>
          </w:tcPr>
          <w:p w:rsidR="00513760" w:rsidRPr="003672DA" w:rsidRDefault="00513760" w:rsidP="008B5DC7">
            <w:pPr>
              <w:rPr>
                <w:rFonts w:ascii="Times New Roman" w:hAnsi="Times New Roman"/>
                <w:kern w:val="0"/>
                <w:szCs w:val="21"/>
              </w:rPr>
            </w:pPr>
            <w:r w:rsidRPr="003672DA">
              <w:rPr>
                <w:rFonts w:ascii="Times New Roman" w:hAnsi="Times New Roman"/>
                <w:kern w:val="0"/>
                <w:szCs w:val="21"/>
              </w:rPr>
              <w:t>Symptom</w:t>
            </w:r>
          </w:p>
        </w:tc>
        <w:tc>
          <w:tcPr>
            <w:tcW w:w="6614" w:type="dxa"/>
            <w:tcBorders>
              <w:left w:val="nil"/>
            </w:tcBorders>
          </w:tcPr>
          <w:p w:rsidR="00513760" w:rsidRPr="003672DA" w:rsidRDefault="00513760" w:rsidP="008B5DC7">
            <w:pPr>
              <w:rPr>
                <w:rFonts w:ascii="Times New Roman" w:hAnsi="Times New Roman"/>
                <w:kern w:val="0"/>
                <w:szCs w:val="21"/>
              </w:rPr>
            </w:pPr>
            <w:r w:rsidRPr="003672DA">
              <w:rPr>
                <w:rFonts w:ascii="Times New Roman" w:hAnsi="Times New Roman"/>
                <w:kern w:val="0"/>
                <w:szCs w:val="21"/>
              </w:rPr>
              <w:t xml:space="preserve">E. someone or something that is similar to another person or thing </w:t>
            </w:r>
          </w:p>
        </w:tc>
      </w:tr>
      <w:tr w:rsidR="00513760" w:rsidRPr="003672DA" w:rsidTr="008B5DC7">
        <w:tc>
          <w:tcPr>
            <w:tcW w:w="468" w:type="dxa"/>
          </w:tcPr>
          <w:p w:rsidR="00513760" w:rsidRPr="003672DA" w:rsidRDefault="00513760" w:rsidP="008B5DC7">
            <w:pPr>
              <w:rPr>
                <w:rFonts w:ascii="Times New Roman" w:hAnsi="Times New Roman"/>
                <w:kern w:val="0"/>
                <w:szCs w:val="21"/>
              </w:rPr>
            </w:pPr>
            <w:r w:rsidRPr="003672DA">
              <w:rPr>
                <w:rFonts w:ascii="Times New Roman" w:hAnsi="Times New Roman"/>
                <w:kern w:val="0"/>
                <w:szCs w:val="21"/>
              </w:rPr>
              <w:t>E</w:t>
            </w:r>
          </w:p>
        </w:tc>
        <w:tc>
          <w:tcPr>
            <w:tcW w:w="1440" w:type="dxa"/>
          </w:tcPr>
          <w:p w:rsidR="00513760" w:rsidRPr="003672DA" w:rsidRDefault="00513760" w:rsidP="008B5DC7">
            <w:pPr>
              <w:rPr>
                <w:rFonts w:ascii="Times New Roman" w:hAnsi="Times New Roman"/>
                <w:kern w:val="0"/>
                <w:szCs w:val="21"/>
              </w:rPr>
            </w:pPr>
            <w:r w:rsidRPr="003672DA">
              <w:rPr>
                <w:rFonts w:ascii="Times New Roman" w:hAnsi="Times New Roman"/>
                <w:kern w:val="0"/>
                <w:szCs w:val="21"/>
              </w:rPr>
              <w:t>Parallel</w:t>
            </w:r>
          </w:p>
        </w:tc>
        <w:tc>
          <w:tcPr>
            <w:tcW w:w="6614" w:type="dxa"/>
            <w:tcBorders>
              <w:left w:val="nil"/>
            </w:tcBorders>
          </w:tcPr>
          <w:p w:rsidR="00513760" w:rsidRPr="003672DA" w:rsidRDefault="00513760" w:rsidP="008B5DC7">
            <w:pPr>
              <w:rPr>
                <w:rFonts w:ascii="Times New Roman" w:hAnsi="Times New Roman"/>
                <w:kern w:val="0"/>
                <w:szCs w:val="21"/>
              </w:rPr>
            </w:pPr>
            <w:r w:rsidRPr="003672DA">
              <w:rPr>
                <w:rFonts w:ascii="Times New Roman" w:hAnsi="Times New Roman"/>
                <w:kern w:val="0"/>
                <w:szCs w:val="21"/>
              </w:rPr>
              <w:t xml:space="preserve">F. the usual order in which you do things, or the things you regularly do </w:t>
            </w:r>
          </w:p>
        </w:tc>
      </w:tr>
      <w:tr w:rsidR="00513760" w:rsidRPr="003672DA" w:rsidTr="008B5DC7">
        <w:tc>
          <w:tcPr>
            <w:tcW w:w="468" w:type="dxa"/>
          </w:tcPr>
          <w:p w:rsidR="00513760" w:rsidRPr="003672DA" w:rsidRDefault="00513760" w:rsidP="008B5DC7">
            <w:pPr>
              <w:rPr>
                <w:rFonts w:ascii="Times New Roman" w:hAnsi="Times New Roman"/>
                <w:kern w:val="0"/>
                <w:szCs w:val="21"/>
              </w:rPr>
            </w:pPr>
            <w:r w:rsidRPr="003672DA">
              <w:rPr>
                <w:rFonts w:ascii="Times New Roman" w:hAnsi="Times New Roman"/>
                <w:kern w:val="0"/>
                <w:szCs w:val="21"/>
              </w:rPr>
              <w:t>H</w:t>
            </w:r>
          </w:p>
        </w:tc>
        <w:tc>
          <w:tcPr>
            <w:tcW w:w="1440" w:type="dxa"/>
          </w:tcPr>
          <w:p w:rsidR="00513760" w:rsidRPr="003672DA" w:rsidRDefault="00513760" w:rsidP="008B5DC7">
            <w:pPr>
              <w:rPr>
                <w:rFonts w:ascii="Times New Roman" w:hAnsi="Times New Roman"/>
                <w:kern w:val="0"/>
                <w:szCs w:val="21"/>
              </w:rPr>
            </w:pPr>
            <w:r w:rsidRPr="003672DA">
              <w:rPr>
                <w:rFonts w:ascii="Times New Roman" w:hAnsi="Times New Roman"/>
                <w:kern w:val="0"/>
                <w:szCs w:val="21"/>
              </w:rPr>
              <w:t>Statistics</w:t>
            </w:r>
          </w:p>
        </w:tc>
        <w:tc>
          <w:tcPr>
            <w:tcW w:w="6614" w:type="dxa"/>
            <w:tcBorders>
              <w:left w:val="nil"/>
            </w:tcBorders>
          </w:tcPr>
          <w:p w:rsidR="00513760" w:rsidRPr="003672DA" w:rsidRDefault="00513760" w:rsidP="008B5DC7">
            <w:pPr>
              <w:rPr>
                <w:rFonts w:ascii="Times New Roman" w:hAnsi="Times New Roman"/>
                <w:kern w:val="0"/>
                <w:szCs w:val="21"/>
              </w:rPr>
            </w:pPr>
            <w:r w:rsidRPr="003672DA">
              <w:rPr>
                <w:rFonts w:ascii="Times New Roman" w:hAnsi="Times New Roman"/>
                <w:kern w:val="0"/>
                <w:szCs w:val="21"/>
              </w:rPr>
              <w:t xml:space="preserve">G. a sign that someone has an illness  </w:t>
            </w:r>
          </w:p>
        </w:tc>
      </w:tr>
      <w:tr w:rsidR="00513760" w:rsidRPr="003672DA" w:rsidTr="008B5DC7">
        <w:tc>
          <w:tcPr>
            <w:tcW w:w="468" w:type="dxa"/>
          </w:tcPr>
          <w:p w:rsidR="00513760" w:rsidRPr="003672DA" w:rsidRDefault="00513760" w:rsidP="008B5DC7">
            <w:pPr>
              <w:rPr>
                <w:rFonts w:ascii="Times New Roman" w:hAnsi="Times New Roman"/>
                <w:kern w:val="0"/>
                <w:szCs w:val="21"/>
              </w:rPr>
            </w:pPr>
            <w:r w:rsidRPr="003672DA">
              <w:rPr>
                <w:rFonts w:ascii="Times New Roman" w:hAnsi="Times New Roman"/>
                <w:kern w:val="0"/>
                <w:szCs w:val="21"/>
              </w:rPr>
              <w:t>F</w:t>
            </w:r>
          </w:p>
        </w:tc>
        <w:tc>
          <w:tcPr>
            <w:tcW w:w="1440" w:type="dxa"/>
          </w:tcPr>
          <w:p w:rsidR="00513760" w:rsidRPr="003672DA" w:rsidRDefault="00513760" w:rsidP="008B5DC7">
            <w:pPr>
              <w:rPr>
                <w:rFonts w:ascii="Times New Roman" w:hAnsi="Times New Roman"/>
                <w:kern w:val="0"/>
                <w:szCs w:val="21"/>
              </w:rPr>
            </w:pPr>
            <w:r w:rsidRPr="003672DA">
              <w:rPr>
                <w:rFonts w:ascii="Times New Roman" w:hAnsi="Times New Roman"/>
                <w:kern w:val="0"/>
                <w:szCs w:val="21"/>
              </w:rPr>
              <w:t>Routine</w:t>
            </w:r>
          </w:p>
        </w:tc>
        <w:tc>
          <w:tcPr>
            <w:tcW w:w="6614" w:type="dxa"/>
            <w:tcBorders>
              <w:left w:val="nil"/>
            </w:tcBorders>
          </w:tcPr>
          <w:p w:rsidR="00513760" w:rsidRPr="003672DA" w:rsidRDefault="00513760" w:rsidP="008B5DC7">
            <w:pPr>
              <w:rPr>
                <w:rFonts w:ascii="Times New Roman" w:hAnsi="Times New Roman"/>
                <w:kern w:val="0"/>
                <w:szCs w:val="21"/>
              </w:rPr>
            </w:pPr>
            <w:r w:rsidRPr="003672DA">
              <w:rPr>
                <w:rFonts w:ascii="Times New Roman" w:hAnsi="Times New Roman"/>
                <w:kern w:val="0"/>
                <w:szCs w:val="21"/>
              </w:rPr>
              <w:t xml:space="preserve">H. a set of numbers which represent facts or measurements  </w:t>
            </w:r>
          </w:p>
        </w:tc>
      </w:tr>
      <w:tr w:rsidR="00513760" w:rsidRPr="003672DA" w:rsidTr="008B5DC7">
        <w:tc>
          <w:tcPr>
            <w:tcW w:w="468" w:type="dxa"/>
          </w:tcPr>
          <w:p w:rsidR="00513760" w:rsidRPr="003672DA" w:rsidRDefault="00513760" w:rsidP="008B5DC7">
            <w:pPr>
              <w:rPr>
                <w:rFonts w:ascii="Times New Roman" w:hAnsi="Times New Roman"/>
                <w:kern w:val="0"/>
                <w:szCs w:val="21"/>
              </w:rPr>
            </w:pPr>
            <w:r w:rsidRPr="003672DA">
              <w:rPr>
                <w:rFonts w:ascii="Times New Roman" w:hAnsi="Times New Roman"/>
                <w:kern w:val="0"/>
                <w:szCs w:val="21"/>
              </w:rPr>
              <w:t>J</w:t>
            </w:r>
          </w:p>
        </w:tc>
        <w:tc>
          <w:tcPr>
            <w:tcW w:w="1440" w:type="dxa"/>
          </w:tcPr>
          <w:p w:rsidR="00513760" w:rsidRPr="003672DA" w:rsidRDefault="00513760" w:rsidP="008B5DC7">
            <w:pPr>
              <w:rPr>
                <w:rFonts w:ascii="Times New Roman" w:hAnsi="Times New Roman"/>
                <w:kern w:val="0"/>
                <w:szCs w:val="21"/>
              </w:rPr>
            </w:pPr>
            <w:r w:rsidRPr="003672DA">
              <w:rPr>
                <w:rFonts w:ascii="Times New Roman" w:hAnsi="Times New Roman"/>
                <w:kern w:val="0"/>
                <w:szCs w:val="21"/>
              </w:rPr>
              <w:t>Pause</w:t>
            </w:r>
          </w:p>
        </w:tc>
        <w:tc>
          <w:tcPr>
            <w:tcW w:w="6614" w:type="dxa"/>
            <w:tcBorders>
              <w:left w:val="nil"/>
            </w:tcBorders>
          </w:tcPr>
          <w:p w:rsidR="00513760" w:rsidRPr="003672DA" w:rsidRDefault="00513760" w:rsidP="008B5DC7">
            <w:pPr>
              <w:rPr>
                <w:rFonts w:ascii="Times New Roman" w:hAnsi="Times New Roman"/>
                <w:kern w:val="0"/>
                <w:szCs w:val="21"/>
              </w:rPr>
            </w:pPr>
            <w:r w:rsidRPr="003672DA">
              <w:rPr>
                <w:rFonts w:ascii="Times New Roman" w:hAnsi="Times New Roman"/>
                <w:kern w:val="0"/>
                <w:szCs w:val="21"/>
              </w:rPr>
              <w:t xml:space="preserve">I. very serious or severe </w:t>
            </w:r>
          </w:p>
        </w:tc>
      </w:tr>
      <w:tr w:rsidR="00513760" w:rsidRPr="003672DA" w:rsidTr="008B5DC7">
        <w:tc>
          <w:tcPr>
            <w:tcW w:w="468" w:type="dxa"/>
          </w:tcPr>
          <w:p w:rsidR="00513760" w:rsidRPr="003672DA" w:rsidRDefault="00513760" w:rsidP="008B5DC7">
            <w:pPr>
              <w:rPr>
                <w:rFonts w:ascii="Times New Roman" w:hAnsi="Times New Roman"/>
                <w:kern w:val="0"/>
                <w:szCs w:val="21"/>
              </w:rPr>
            </w:pPr>
            <w:r w:rsidRPr="003672DA">
              <w:rPr>
                <w:rFonts w:ascii="Times New Roman" w:hAnsi="Times New Roman"/>
                <w:kern w:val="0"/>
                <w:szCs w:val="21"/>
              </w:rPr>
              <w:t>D</w:t>
            </w:r>
          </w:p>
        </w:tc>
        <w:tc>
          <w:tcPr>
            <w:tcW w:w="1440" w:type="dxa"/>
          </w:tcPr>
          <w:p w:rsidR="00513760" w:rsidRPr="003672DA" w:rsidRDefault="00513760" w:rsidP="008B5DC7">
            <w:pPr>
              <w:rPr>
                <w:rFonts w:ascii="Times New Roman" w:hAnsi="Times New Roman"/>
                <w:kern w:val="0"/>
                <w:szCs w:val="21"/>
              </w:rPr>
            </w:pPr>
            <w:r w:rsidRPr="003672DA">
              <w:rPr>
                <w:rFonts w:ascii="Times New Roman" w:hAnsi="Times New Roman"/>
                <w:kern w:val="0"/>
                <w:szCs w:val="21"/>
              </w:rPr>
              <w:t>Adaption</w:t>
            </w:r>
          </w:p>
        </w:tc>
        <w:tc>
          <w:tcPr>
            <w:tcW w:w="6614" w:type="dxa"/>
            <w:tcBorders>
              <w:left w:val="nil"/>
            </w:tcBorders>
          </w:tcPr>
          <w:p w:rsidR="00513760" w:rsidRPr="003672DA" w:rsidRDefault="00513760" w:rsidP="008B5DC7">
            <w:pPr>
              <w:rPr>
                <w:rFonts w:ascii="Times New Roman" w:hAnsi="Times New Roman"/>
                <w:kern w:val="0"/>
                <w:szCs w:val="21"/>
              </w:rPr>
            </w:pPr>
            <w:r w:rsidRPr="003672DA">
              <w:rPr>
                <w:rFonts w:ascii="Times New Roman" w:hAnsi="Times New Roman"/>
                <w:kern w:val="0"/>
                <w:szCs w:val="21"/>
              </w:rPr>
              <w:t>J. a short period when you stop doing something before continuing.</w:t>
            </w:r>
          </w:p>
        </w:tc>
      </w:tr>
      <w:tr w:rsidR="00513760" w:rsidRPr="003672DA" w:rsidTr="008B5DC7">
        <w:tc>
          <w:tcPr>
            <w:tcW w:w="468" w:type="dxa"/>
          </w:tcPr>
          <w:p w:rsidR="00513760" w:rsidRPr="003672DA" w:rsidRDefault="00513760" w:rsidP="008B5DC7">
            <w:pPr>
              <w:rPr>
                <w:rFonts w:ascii="Times New Roman" w:hAnsi="Times New Roman"/>
                <w:kern w:val="0"/>
                <w:szCs w:val="21"/>
              </w:rPr>
            </w:pPr>
            <w:r w:rsidRPr="003672DA">
              <w:rPr>
                <w:rFonts w:ascii="Times New Roman" w:hAnsi="Times New Roman"/>
                <w:kern w:val="0"/>
                <w:szCs w:val="21"/>
              </w:rPr>
              <w:t>C</w:t>
            </w:r>
          </w:p>
        </w:tc>
        <w:tc>
          <w:tcPr>
            <w:tcW w:w="1440" w:type="dxa"/>
          </w:tcPr>
          <w:p w:rsidR="00513760" w:rsidRPr="003672DA" w:rsidRDefault="00513760" w:rsidP="008B5DC7">
            <w:pPr>
              <w:rPr>
                <w:rFonts w:ascii="Times New Roman" w:hAnsi="Times New Roman"/>
                <w:kern w:val="0"/>
                <w:szCs w:val="21"/>
              </w:rPr>
            </w:pPr>
            <w:r w:rsidRPr="003672DA">
              <w:rPr>
                <w:rFonts w:ascii="Times New Roman" w:hAnsi="Times New Roman"/>
                <w:kern w:val="0"/>
                <w:szCs w:val="21"/>
              </w:rPr>
              <w:t>Foresee</w:t>
            </w:r>
          </w:p>
        </w:tc>
        <w:tc>
          <w:tcPr>
            <w:tcW w:w="6614" w:type="dxa"/>
            <w:tcBorders>
              <w:left w:val="nil"/>
            </w:tcBorders>
          </w:tcPr>
          <w:p w:rsidR="00513760" w:rsidRPr="003672DA" w:rsidRDefault="00513760" w:rsidP="008B5DC7">
            <w:pPr>
              <w:rPr>
                <w:rFonts w:ascii="Times New Roman" w:hAnsi="Times New Roman"/>
                <w:kern w:val="0"/>
                <w:szCs w:val="21"/>
              </w:rPr>
            </w:pPr>
            <w:r w:rsidRPr="003672DA">
              <w:rPr>
                <w:rFonts w:ascii="Times New Roman" w:hAnsi="Times New Roman"/>
                <w:kern w:val="0"/>
                <w:szCs w:val="21"/>
              </w:rPr>
              <w:t xml:space="preserve">K. to prevent a particular activity by making it impossible </w:t>
            </w:r>
          </w:p>
        </w:tc>
      </w:tr>
      <w:tr w:rsidR="00513760" w:rsidRPr="003672DA" w:rsidTr="008B5DC7">
        <w:tc>
          <w:tcPr>
            <w:tcW w:w="468" w:type="dxa"/>
          </w:tcPr>
          <w:p w:rsidR="00513760" w:rsidRPr="003672DA" w:rsidRDefault="00513760" w:rsidP="008B5DC7">
            <w:pPr>
              <w:rPr>
                <w:rFonts w:ascii="Times New Roman" w:hAnsi="Times New Roman"/>
                <w:kern w:val="0"/>
                <w:szCs w:val="21"/>
              </w:rPr>
            </w:pPr>
            <w:r w:rsidRPr="003672DA">
              <w:rPr>
                <w:rFonts w:ascii="Times New Roman" w:hAnsi="Times New Roman"/>
                <w:kern w:val="0"/>
                <w:szCs w:val="21"/>
              </w:rPr>
              <w:t>B</w:t>
            </w:r>
          </w:p>
        </w:tc>
        <w:tc>
          <w:tcPr>
            <w:tcW w:w="1440" w:type="dxa"/>
          </w:tcPr>
          <w:p w:rsidR="00513760" w:rsidRPr="003672DA" w:rsidRDefault="00513760" w:rsidP="008B5DC7">
            <w:pPr>
              <w:rPr>
                <w:rFonts w:ascii="Times New Roman" w:hAnsi="Times New Roman"/>
                <w:kern w:val="0"/>
                <w:szCs w:val="21"/>
              </w:rPr>
            </w:pPr>
            <w:r w:rsidRPr="003672DA">
              <w:rPr>
                <w:rFonts w:ascii="Times New Roman" w:hAnsi="Times New Roman"/>
                <w:kern w:val="0"/>
                <w:szCs w:val="21"/>
              </w:rPr>
              <w:t>Mourn</w:t>
            </w:r>
          </w:p>
        </w:tc>
        <w:tc>
          <w:tcPr>
            <w:tcW w:w="6614" w:type="dxa"/>
            <w:tcBorders>
              <w:left w:val="nil"/>
            </w:tcBorders>
          </w:tcPr>
          <w:p w:rsidR="00513760" w:rsidRPr="003672DA" w:rsidRDefault="00513760" w:rsidP="008B5DC7">
            <w:pPr>
              <w:rPr>
                <w:rFonts w:ascii="Times New Roman" w:hAnsi="Times New Roman"/>
                <w:kern w:val="0"/>
                <w:szCs w:val="21"/>
              </w:rPr>
            </w:pPr>
            <w:r w:rsidRPr="003672DA">
              <w:rPr>
                <w:rFonts w:ascii="Times New Roman" w:hAnsi="Times New Roman"/>
                <w:kern w:val="0"/>
                <w:szCs w:val="21"/>
              </w:rPr>
              <w:t>L. including every possible detail</w:t>
            </w:r>
          </w:p>
        </w:tc>
      </w:tr>
      <w:tr w:rsidR="00513760" w:rsidRPr="003672DA" w:rsidTr="008B5DC7">
        <w:tc>
          <w:tcPr>
            <w:tcW w:w="468" w:type="dxa"/>
          </w:tcPr>
          <w:p w:rsidR="00513760" w:rsidRPr="003672DA" w:rsidRDefault="00513760" w:rsidP="008B5DC7">
            <w:pPr>
              <w:rPr>
                <w:rFonts w:ascii="Times New Roman" w:hAnsi="Times New Roman"/>
                <w:kern w:val="0"/>
                <w:szCs w:val="21"/>
              </w:rPr>
            </w:pPr>
            <w:r w:rsidRPr="003672DA">
              <w:rPr>
                <w:rFonts w:ascii="Times New Roman" w:hAnsi="Times New Roman"/>
                <w:kern w:val="0"/>
                <w:szCs w:val="21"/>
              </w:rPr>
              <w:t>A</w:t>
            </w:r>
          </w:p>
        </w:tc>
        <w:tc>
          <w:tcPr>
            <w:tcW w:w="1440" w:type="dxa"/>
          </w:tcPr>
          <w:p w:rsidR="00513760" w:rsidRPr="003672DA" w:rsidRDefault="00513760" w:rsidP="008B5DC7">
            <w:pPr>
              <w:rPr>
                <w:rFonts w:ascii="Times New Roman" w:hAnsi="Times New Roman"/>
                <w:kern w:val="0"/>
                <w:szCs w:val="21"/>
              </w:rPr>
            </w:pPr>
            <w:r w:rsidRPr="003672DA">
              <w:rPr>
                <w:rFonts w:ascii="Times New Roman" w:hAnsi="Times New Roman"/>
                <w:kern w:val="0"/>
                <w:szCs w:val="21"/>
              </w:rPr>
              <w:t>Underline</w:t>
            </w:r>
          </w:p>
        </w:tc>
        <w:tc>
          <w:tcPr>
            <w:tcW w:w="6614" w:type="dxa"/>
            <w:tcBorders>
              <w:left w:val="nil"/>
            </w:tcBorders>
          </w:tcPr>
          <w:p w:rsidR="00513760" w:rsidRPr="003672DA" w:rsidRDefault="00513760" w:rsidP="008B5DC7">
            <w:pPr>
              <w:rPr>
                <w:rFonts w:ascii="Times New Roman" w:hAnsi="Times New Roman"/>
                <w:kern w:val="0"/>
                <w:szCs w:val="21"/>
              </w:rPr>
            </w:pPr>
            <w:r w:rsidRPr="003672DA">
              <w:rPr>
                <w:rFonts w:ascii="Times New Roman" w:hAnsi="Times New Roman"/>
                <w:kern w:val="0"/>
                <w:szCs w:val="21"/>
              </w:rPr>
              <w:t xml:space="preserve">M. organized carefully and done thoroughly </w:t>
            </w:r>
          </w:p>
        </w:tc>
      </w:tr>
    </w:tbl>
    <w:p w:rsidR="00513760" w:rsidRPr="00841D54" w:rsidRDefault="00513760" w:rsidP="00513760">
      <w:pPr>
        <w:rPr>
          <w:rFonts w:ascii="Times New Roman" w:hAnsi="Times New Roman"/>
          <w:b/>
          <w:szCs w:val="21"/>
        </w:rPr>
      </w:pPr>
      <w:r w:rsidRPr="00841D54">
        <w:rPr>
          <w:rFonts w:ascii="Times New Roman" w:hAnsi="Times New Roman"/>
          <w:b/>
          <w:szCs w:val="21"/>
        </w:rPr>
        <w:t>II. Fill in blanks.</w:t>
      </w:r>
    </w:p>
    <w:p w:rsidR="00513760" w:rsidRDefault="00513760" w:rsidP="00513760">
      <w:pPr>
        <w:rPr>
          <w:rFonts w:ascii="Times New Roman" w:hAnsi="Times New Roman"/>
          <w:szCs w:val="21"/>
        </w:rPr>
      </w:pPr>
      <w:r w:rsidRPr="003060CD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3" o:spid="_x0000_s1026" type="#_x0000_t202" style="position:absolute;left:0;text-align:left;margin-left:.6pt;margin-top:7.4pt;width:452.4pt;height:28.8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">
            <v:textbox>
              <w:txbxContent>
                <w:p w:rsidR="00513760" w:rsidRDefault="00513760" w:rsidP="00513760">
                  <w:proofErr w:type="gramStart"/>
                  <w:r>
                    <w:t>wipe</w:t>
                  </w:r>
                  <w:proofErr w:type="gramEnd"/>
                  <w:r>
                    <w:t xml:space="preserve"> out;</w:t>
                  </w:r>
                  <w:r>
                    <w:tab/>
                  </w:r>
                  <w:r>
                    <w:tab/>
                    <w:t>parallel;</w:t>
                  </w:r>
                  <w:r>
                    <w:tab/>
                  </w:r>
                  <w:r>
                    <w:tab/>
                    <w:t>pause;</w:t>
                  </w:r>
                  <w:r>
                    <w:tab/>
                    <w:t>foresee;</w:t>
                  </w:r>
                  <w:r>
                    <w:tab/>
                    <w:t>underline</w:t>
                  </w:r>
                  <w:r>
                    <w:tab/>
                    <w:t>;</w:t>
                  </w:r>
                  <w:r>
                    <w:tab/>
                    <w:t>adaptation (adapt);   prohibit</w:t>
                  </w:r>
                  <w:bookmarkStart w:id="0" w:name="OLE_LINK2"/>
                  <w:bookmarkStart w:id="1" w:name="OLE_LINK3"/>
                  <w:r>
                    <w:t>;</w:t>
                  </w:r>
                  <w:r>
                    <w:tab/>
                    <w:t>track</w:t>
                  </w:r>
                  <w:bookmarkEnd w:id="0"/>
                  <w:bookmarkEnd w:id="1"/>
                  <w:r>
                    <w:tab/>
                  </w:r>
                </w:p>
                <w:p w:rsidR="00513760" w:rsidRDefault="00513760" w:rsidP="00513760"/>
              </w:txbxContent>
            </v:textbox>
          </v:shape>
        </w:pict>
      </w:r>
    </w:p>
    <w:p w:rsidR="00513760" w:rsidRDefault="00513760" w:rsidP="00513760">
      <w:pPr>
        <w:rPr>
          <w:rFonts w:ascii="Times New Roman" w:hAnsi="Times New Roman"/>
          <w:szCs w:val="21"/>
        </w:rPr>
      </w:pPr>
    </w:p>
    <w:p w:rsidR="00513760" w:rsidRPr="00841D54" w:rsidRDefault="00513760" w:rsidP="00513760">
      <w:pPr>
        <w:rPr>
          <w:rFonts w:ascii="Times New Roman" w:hAnsi="Times New Roman"/>
          <w:szCs w:val="21"/>
        </w:rPr>
      </w:pPr>
    </w:p>
    <w:p w:rsidR="00513760" w:rsidRPr="00841D54" w:rsidRDefault="00513760" w:rsidP="00513760">
      <w:pPr>
        <w:numPr>
          <w:ilvl w:val="0"/>
          <w:numId w:val="2"/>
        </w:numPr>
        <w:spacing w:line="260" w:lineRule="atLeast"/>
        <w:rPr>
          <w:rFonts w:ascii="Times New Roman" w:hAnsi="Times New Roman"/>
          <w:bCs/>
          <w:iCs/>
          <w:szCs w:val="21"/>
        </w:rPr>
      </w:pPr>
      <w:r w:rsidRPr="00841D54">
        <w:rPr>
          <w:rFonts w:ascii="Times New Roman" w:hAnsi="Times New Roman"/>
          <w:bCs/>
          <w:iCs/>
          <w:szCs w:val="21"/>
        </w:rPr>
        <w:t xml:space="preserve">Much still remains to be done to </w:t>
      </w:r>
      <w:r w:rsidRPr="00841D54">
        <w:rPr>
          <w:rFonts w:ascii="Times New Roman" w:hAnsi="Times New Roman"/>
          <w:b/>
          <w:bCs/>
          <w:iCs/>
          <w:szCs w:val="21"/>
        </w:rPr>
        <w:t>wipe out</w:t>
      </w:r>
      <w:r w:rsidRPr="00841D54">
        <w:rPr>
          <w:rFonts w:ascii="Times New Roman" w:hAnsi="Times New Roman"/>
          <w:bCs/>
          <w:iCs/>
          <w:szCs w:val="21"/>
        </w:rPr>
        <w:t xml:space="preserve"> discrimination. </w:t>
      </w:r>
    </w:p>
    <w:p w:rsidR="00513760" w:rsidRPr="00841D54" w:rsidRDefault="00513760" w:rsidP="00513760">
      <w:pPr>
        <w:numPr>
          <w:ilvl w:val="0"/>
          <w:numId w:val="2"/>
        </w:numPr>
        <w:spacing w:line="260" w:lineRule="atLeast"/>
        <w:rPr>
          <w:rFonts w:ascii="Times New Roman" w:hAnsi="Times New Roman"/>
          <w:bCs/>
          <w:iCs/>
          <w:szCs w:val="21"/>
        </w:rPr>
      </w:pPr>
      <w:r w:rsidRPr="00841D54">
        <w:rPr>
          <w:rFonts w:ascii="Times New Roman" w:hAnsi="Times New Roman"/>
          <w:szCs w:val="21"/>
        </w:rPr>
        <w:t xml:space="preserve">Persistence is merely doing something very simple every day, without a long </w:t>
      </w:r>
      <w:r w:rsidRPr="00841D54">
        <w:rPr>
          <w:rFonts w:ascii="Times New Roman" w:hAnsi="Times New Roman"/>
          <w:b/>
          <w:szCs w:val="21"/>
        </w:rPr>
        <w:t>pause</w:t>
      </w:r>
      <w:r w:rsidRPr="00841D54">
        <w:rPr>
          <w:rFonts w:ascii="Times New Roman" w:hAnsi="Times New Roman"/>
          <w:bCs/>
          <w:iCs/>
          <w:szCs w:val="21"/>
        </w:rPr>
        <w:t xml:space="preserve"> </w:t>
      </w:r>
    </w:p>
    <w:p w:rsidR="00513760" w:rsidRPr="00841D54" w:rsidRDefault="00513760" w:rsidP="00513760">
      <w:pPr>
        <w:numPr>
          <w:ilvl w:val="0"/>
          <w:numId w:val="2"/>
        </w:numPr>
        <w:spacing w:line="260" w:lineRule="atLeast"/>
        <w:rPr>
          <w:rFonts w:ascii="Times New Roman" w:hAnsi="Times New Roman"/>
          <w:bCs/>
          <w:iCs/>
          <w:szCs w:val="21"/>
        </w:rPr>
      </w:pPr>
      <w:r w:rsidRPr="00841D54">
        <w:rPr>
          <w:rFonts w:ascii="Times New Roman" w:hAnsi="Times New Roman"/>
          <w:bCs/>
          <w:iCs/>
          <w:szCs w:val="21"/>
        </w:rPr>
        <w:t xml:space="preserve">On leaving, she </w:t>
      </w:r>
      <w:r w:rsidRPr="00841D54">
        <w:rPr>
          <w:rFonts w:ascii="Times New Roman" w:hAnsi="Times New Roman"/>
          <w:b/>
          <w:bCs/>
          <w:iCs/>
          <w:szCs w:val="21"/>
        </w:rPr>
        <w:t xml:space="preserve">paused </w:t>
      </w:r>
      <w:r w:rsidRPr="00841D54">
        <w:rPr>
          <w:rFonts w:ascii="Times New Roman" w:hAnsi="Times New Roman"/>
          <w:bCs/>
          <w:iCs/>
          <w:szCs w:val="21"/>
        </w:rPr>
        <w:t>for a moment at the door.</w:t>
      </w:r>
    </w:p>
    <w:p w:rsidR="00513760" w:rsidRPr="00841D54" w:rsidRDefault="00513760" w:rsidP="00513760">
      <w:pPr>
        <w:numPr>
          <w:ilvl w:val="0"/>
          <w:numId w:val="2"/>
        </w:numPr>
        <w:spacing w:line="260" w:lineRule="atLeast"/>
        <w:rPr>
          <w:rFonts w:ascii="Times New Roman" w:hAnsi="Times New Roman"/>
          <w:bCs/>
          <w:iCs/>
          <w:szCs w:val="21"/>
        </w:rPr>
      </w:pPr>
      <w:r w:rsidRPr="00841D54">
        <w:rPr>
          <w:rFonts w:ascii="Times New Roman" w:hAnsi="Times New Roman"/>
          <w:bCs/>
          <w:iCs/>
          <w:szCs w:val="21"/>
        </w:rPr>
        <w:t xml:space="preserve">I'm trying to see if there are any obvious </w:t>
      </w:r>
      <w:r w:rsidRPr="00841D54">
        <w:rPr>
          <w:rFonts w:ascii="Times New Roman" w:hAnsi="Times New Roman"/>
          <w:b/>
          <w:bCs/>
          <w:iCs/>
          <w:szCs w:val="21"/>
        </w:rPr>
        <w:t>parallels</w:t>
      </w:r>
      <w:r w:rsidRPr="00841D54">
        <w:rPr>
          <w:rFonts w:ascii="Times New Roman" w:hAnsi="Times New Roman"/>
          <w:bCs/>
          <w:iCs/>
          <w:szCs w:val="21"/>
        </w:rPr>
        <w:t xml:space="preserve"> between the two cases.</w:t>
      </w:r>
    </w:p>
    <w:p w:rsidR="00513760" w:rsidRPr="00841D54" w:rsidRDefault="00513760" w:rsidP="00513760">
      <w:pPr>
        <w:numPr>
          <w:ilvl w:val="0"/>
          <w:numId w:val="2"/>
        </w:numPr>
        <w:spacing w:line="260" w:lineRule="atLeast"/>
        <w:rPr>
          <w:rFonts w:ascii="Times New Roman" w:hAnsi="Times New Roman"/>
          <w:bCs/>
          <w:iCs/>
          <w:szCs w:val="21"/>
        </w:rPr>
      </w:pPr>
      <w:r w:rsidRPr="00841D54">
        <w:rPr>
          <w:rFonts w:ascii="Times New Roman" w:hAnsi="Times New Roman"/>
          <w:bCs/>
          <w:iCs/>
          <w:szCs w:val="21"/>
        </w:rPr>
        <w:t xml:space="preserve">Draw a pair of </w:t>
      </w:r>
      <w:r w:rsidRPr="00841D54">
        <w:rPr>
          <w:rFonts w:ascii="Times New Roman" w:hAnsi="Times New Roman"/>
          <w:b/>
          <w:bCs/>
          <w:iCs/>
          <w:szCs w:val="21"/>
        </w:rPr>
        <w:t>parallel</w:t>
      </w:r>
      <w:r w:rsidRPr="00841D54">
        <w:rPr>
          <w:rFonts w:ascii="Times New Roman" w:hAnsi="Times New Roman"/>
          <w:bCs/>
          <w:iCs/>
          <w:szCs w:val="21"/>
        </w:rPr>
        <w:t xml:space="preserve"> lines. </w:t>
      </w:r>
    </w:p>
    <w:p w:rsidR="00513760" w:rsidRPr="00841D54" w:rsidRDefault="00513760" w:rsidP="00513760">
      <w:pPr>
        <w:numPr>
          <w:ilvl w:val="0"/>
          <w:numId w:val="2"/>
        </w:numPr>
        <w:spacing w:line="260" w:lineRule="atLeast"/>
        <w:rPr>
          <w:rFonts w:ascii="Times New Roman" w:hAnsi="Times New Roman"/>
          <w:bCs/>
          <w:iCs/>
          <w:szCs w:val="21"/>
        </w:rPr>
      </w:pPr>
      <w:r w:rsidRPr="00841D54">
        <w:rPr>
          <w:rFonts w:ascii="Times New Roman" w:hAnsi="Times New Roman"/>
          <w:bCs/>
          <w:iCs/>
          <w:szCs w:val="21"/>
        </w:rPr>
        <w:t>He could never have f</w:t>
      </w:r>
      <w:r w:rsidRPr="00841D54">
        <w:rPr>
          <w:rFonts w:ascii="Times New Roman" w:hAnsi="Times New Roman"/>
          <w:b/>
          <w:bCs/>
          <w:iCs/>
          <w:szCs w:val="21"/>
        </w:rPr>
        <w:t>oreseen</w:t>
      </w:r>
      <w:r w:rsidRPr="00841D54">
        <w:rPr>
          <w:rFonts w:ascii="Times New Roman" w:hAnsi="Times New Roman"/>
          <w:bCs/>
          <w:iCs/>
          <w:szCs w:val="21"/>
        </w:rPr>
        <w:t xml:space="preserve"> that one day his books would sell in millions.</w:t>
      </w:r>
    </w:p>
    <w:p w:rsidR="00513760" w:rsidRPr="00841D54" w:rsidRDefault="00513760" w:rsidP="00513760">
      <w:pPr>
        <w:numPr>
          <w:ilvl w:val="0"/>
          <w:numId w:val="2"/>
        </w:numPr>
        <w:spacing w:line="260" w:lineRule="atLeast"/>
        <w:rPr>
          <w:rFonts w:ascii="Times New Roman" w:hAnsi="Times New Roman"/>
          <w:bCs/>
          <w:iCs/>
          <w:szCs w:val="21"/>
        </w:rPr>
      </w:pPr>
      <w:r w:rsidRPr="00841D54">
        <w:rPr>
          <w:rFonts w:ascii="Times New Roman" w:hAnsi="Times New Roman"/>
          <w:bCs/>
          <w:iCs/>
          <w:szCs w:val="21"/>
        </w:rPr>
        <w:t xml:space="preserve">Take two </w:t>
      </w:r>
      <w:proofErr w:type="spellStart"/>
      <w:r w:rsidRPr="00841D54">
        <w:rPr>
          <w:rFonts w:ascii="Times New Roman" w:hAnsi="Times New Roman"/>
          <w:bCs/>
          <w:iCs/>
          <w:szCs w:val="21"/>
        </w:rPr>
        <w:t>coloured</w:t>
      </w:r>
      <w:proofErr w:type="spellEnd"/>
      <w:r w:rsidRPr="00841D54">
        <w:rPr>
          <w:rFonts w:ascii="Times New Roman" w:hAnsi="Times New Roman"/>
          <w:bCs/>
          <w:iCs/>
          <w:szCs w:val="21"/>
        </w:rPr>
        <w:t xml:space="preserve"> pens and </w:t>
      </w:r>
      <w:r w:rsidRPr="00841D54">
        <w:rPr>
          <w:rFonts w:ascii="Times New Roman" w:hAnsi="Times New Roman"/>
          <w:b/>
          <w:bCs/>
          <w:iCs/>
          <w:szCs w:val="21"/>
        </w:rPr>
        <w:t>underline</w:t>
      </w:r>
      <w:r w:rsidRPr="00841D54">
        <w:rPr>
          <w:rFonts w:ascii="Times New Roman" w:hAnsi="Times New Roman"/>
          <w:bCs/>
          <w:iCs/>
          <w:szCs w:val="21"/>
        </w:rPr>
        <w:t xml:space="preserve"> the positive and negative words.</w:t>
      </w:r>
    </w:p>
    <w:p w:rsidR="00513760" w:rsidRPr="00841D54" w:rsidRDefault="00513760" w:rsidP="00513760">
      <w:pPr>
        <w:numPr>
          <w:ilvl w:val="0"/>
          <w:numId w:val="2"/>
        </w:numPr>
        <w:spacing w:line="260" w:lineRule="atLeast"/>
        <w:rPr>
          <w:rFonts w:ascii="Times New Roman" w:hAnsi="Times New Roman"/>
          <w:bCs/>
          <w:iCs/>
          <w:szCs w:val="21"/>
        </w:rPr>
      </w:pPr>
      <w:r w:rsidRPr="00841D54">
        <w:rPr>
          <w:rFonts w:ascii="Times New Roman" w:hAnsi="Times New Roman"/>
          <w:iCs/>
          <w:szCs w:val="21"/>
        </w:rPr>
        <w:t xml:space="preserve">This tragic incident </w:t>
      </w:r>
      <w:r w:rsidRPr="00841D54">
        <w:rPr>
          <w:rFonts w:ascii="Times New Roman" w:hAnsi="Times New Roman"/>
          <w:b/>
          <w:iCs/>
          <w:szCs w:val="21"/>
        </w:rPr>
        <w:t>underlines</w:t>
      </w:r>
      <w:r w:rsidRPr="00841D54">
        <w:rPr>
          <w:rFonts w:ascii="Times New Roman" w:hAnsi="Times New Roman"/>
          <w:iCs/>
          <w:szCs w:val="21"/>
        </w:rPr>
        <w:t xml:space="preserve"> the need for immediate action.</w:t>
      </w:r>
    </w:p>
    <w:p w:rsidR="00513760" w:rsidRPr="00841D54" w:rsidRDefault="00513760" w:rsidP="00513760">
      <w:pPr>
        <w:numPr>
          <w:ilvl w:val="0"/>
          <w:numId w:val="2"/>
        </w:numPr>
        <w:spacing w:line="260" w:lineRule="atLeast"/>
        <w:rPr>
          <w:rFonts w:ascii="Times New Roman" w:hAnsi="Times New Roman"/>
          <w:bCs/>
          <w:iCs/>
          <w:szCs w:val="21"/>
        </w:rPr>
      </w:pPr>
      <w:r w:rsidRPr="00841D54">
        <w:rPr>
          <w:rFonts w:ascii="Times New Roman" w:hAnsi="Times New Roman"/>
          <w:iCs/>
          <w:szCs w:val="21"/>
        </w:rPr>
        <w:t xml:space="preserve">We've had the initial test results and it looks as though we're on the right </w:t>
      </w:r>
      <w:r w:rsidRPr="00841D54">
        <w:rPr>
          <w:rFonts w:ascii="Times New Roman" w:hAnsi="Times New Roman"/>
          <w:b/>
          <w:iCs/>
          <w:szCs w:val="21"/>
        </w:rPr>
        <w:t>track</w:t>
      </w:r>
      <w:r w:rsidRPr="00841D54">
        <w:rPr>
          <w:rFonts w:ascii="Times New Roman" w:hAnsi="Times New Roman"/>
          <w:iCs/>
          <w:szCs w:val="21"/>
        </w:rPr>
        <w:t>.</w:t>
      </w:r>
    </w:p>
    <w:p w:rsidR="00513760" w:rsidRPr="00841D54" w:rsidRDefault="00513760" w:rsidP="00513760">
      <w:pPr>
        <w:numPr>
          <w:ilvl w:val="0"/>
          <w:numId w:val="2"/>
        </w:numPr>
        <w:spacing w:line="260" w:lineRule="atLeast"/>
        <w:rPr>
          <w:rFonts w:ascii="Times New Roman" w:hAnsi="Times New Roman"/>
          <w:bCs/>
          <w:iCs/>
          <w:szCs w:val="21"/>
        </w:rPr>
      </w:pPr>
      <w:r w:rsidRPr="00841D54">
        <w:rPr>
          <w:rFonts w:ascii="Times New Roman" w:hAnsi="Times New Roman"/>
          <w:iCs/>
          <w:szCs w:val="21"/>
        </w:rPr>
        <w:t xml:space="preserve">Police are on the </w:t>
      </w:r>
      <w:r w:rsidRPr="00841D54">
        <w:rPr>
          <w:rFonts w:ascii="Times New Roman" w:hAnsi="Times New Roman"/>
          <w:b/>
          <w:iCs/>
          <w:szCs w:val="21"/>
        </w:rPr>
        <w:t>track</w:t>
      </w:r>
      <w:r w:rsidRPr="00841D54">
        <w:rPr>
          <w:rFonts w:ascii="Times New Roman" w:hAnsi="Times New Roman"/>
          <w:iCs/>
          <w:szCs w:val="21"/>
        </w:rPr>
        <w:t xml:space="preserve"> of the bank robbers.</w:t>
      </w:r>
    </w:p>
    <w:p w:rsidR="00513760" w:rsidRPr="00841D54" w:rsidRDefault="00513760" w:rsidP="00513760">
      <w:pPr>
        <w:numPr>
          <w:ilvl w:val="0"/>
          <w:numId w:val="2"/>
        </w:numPr>
        <w:spacing w:line="260" w:lineRule="atLeast"/>
        <w:rPr>
          <w:rFonts w:ascii="Times New Roman" w:hAnsi="Times New Roman"/>
          <w:bCs/>
          <w:iCs/>
          <w:szCs w:val="21"/>
        </w:rPr>
      </w:pPr>
      <w:r w:rsidRPr="00841D54">
        <w:rPr>
          <w:rFonts w:ascii="Times New Roman" w:hAnsi="Times New Roman"/>
          <w:iCs/>
          <w:szCs w:val="21"/>
        </w:rPr>
        <w:t xml:space="preserve">He tried to cover his </w:t>
      </w:r>
      <w:r w:rsidRPr="00841D54">
        <w:rPr>
          <w:rFonts w:ascii="Times New Roman" w:hAnsi="Times New Roman"/>
          <w:b/>
          <w:iCs/>
          <w:szCs w:val="21"/>
        </w:rPr>
        <w:t>tracks</w:t>
      </w:r>
      <w:r w:rsidRPr="00841D54">
        <w:rPr>
          <w:rFonts w:ascii="Times New Roman" w:hAnsi="Times New Roman"/>
          <w:iCs/>
          <w:szCs w:val="21"/>
        </w:rPr>
        <w:t xml:space="preserve"> by burning all the documents.</w:t>
      </w:r>
    </w:p>
    <w:p w:rsidR="00513760" w:rsidRPr="00841D54" w:rsidRDefault="00513760" w:rsidP="00513760">
      <w:pPr>
        <w:numPr>
          <w:ilvl w:val="0"/>
          <w:numId w:val="2"/>
        </w:numPr>
        <w:spacing w:line="260" w:lineRule="atLeast"/>
        <w:rPr>
          <w:rFonts w:ascii="Times New Roman" w:hAnsi="Times New Roman"/>
          <w:bCs/>
          <w:iCs/>
          <w:szCs w:val="21"/>
        </w:rPr>
      </w:pPr>
      <w:r w:rsidRPr="00841D54">
        <w:rPr>
          <w:rFonts w:ascii="Times New Roman" w:hAnsi="Times New Roman"/>
          <w:szCs w:val="21"/>
        </w:rPr>
        <w:t xml:space="preserve">Evolution occurs as a result of </w:t>
      </w:r>
      <w:r w:rsidRPr="00841D54">
        <w:rPr>
          <w:rFonts w:ascii="Times New Roman" w:hAnsi="Times New Roman"/>
          <w:b/>
          <w:szCs w:val="21"/>
        </w:rPr>
        <w:t>adaptation</w:t>
      </w:r>
      <w:r w:rsidRPr="00841D54">
        <w:rPr>
          <w:rFonts w:ascii="Times New Roman" w:hAnsi="Times New Roman"/>
          <w:szCs w:val="21"/>
        </w:rPr>
        <w:t xml:space="preserve"> </w:t>
      </w:r>
      <w:r w:rsidRPr="00841D54">
        <w:rPr>
          <w:rFonts w:ascii="Times New Roman" w:hAnsi="Times New Roman"/>
          <w:b/>
          <w:bCs/>
          <w:szCs w:val="21"/>
        </w:rPr>
        <w:t>to</w:t>
      </w:r>
      <w:r w:rsidRPr="00841D54">
        <w:rPr>
          <w:rFonts w:ascii="Times New Roman" w:hAnsi="Times New Roman"/>
          <w:szCs w:val="21"/>
        </w:rPr>
        <w:t xml:space="preserve"> new environments.</w:t>
      </w:r>
    </w:p>
    <w:p w:rsidR="00513760" w:rsidRPr="00841D54" w:rsidRDefault="00513760" w:rsidP="00513760">
      <w:pPr>
        <w:numPr>
          <w:ilvl w:val="0"/>
          <w:numId w:val="2"/>
        </w:numPr>
        <w:spacing w:line="260" w:lineRule="atLeast"/>
        <w:rPr>
          <w:rFonts w:ascii="Times New Roman" w:hAnsi="Times New Roman"/>
          <w:bCs/>
          <w:iCs/>
          <w:szCs w:val="21"/>
        </w:rPr>
      </w:pPr>
      <w:r w:rsidRPr="00841D54">
        <w:rPr>
          <w:rFonts w:ascii="Times New Roman" w:hAnsi="Times New Roman"/>
          <w:szCs w:val="21"/>
        </w:rPr>
        <w:t xml:space="preserve">Last year he starred in the film </w:t>
      </w:r>
      <w:r w:rsidRPr="00841D54">
        <w:rPr>
          <w:rFonts w:ascii="Times New Roman" w:hAnsi="Times New Roman"/>
          <w:b/>
          <w:szCs w:val="21"/>
        </w:rPr>
        <w:t>adaptation</w:t>
      </w:r>
      <w:r w:rsidRPr="00841D54">
        <w:rPr>
          <w:rFonts w:ascii="Times New Roman" w:hAnsi="Times New Roman"/>
          <w:szCs w:val="21"/>
        </w:rPr>
        <w:t xml:space="preserve"> of Bill </w:t>
      </w:r>
      <w:proofErr w:type="spellStart"/>
      <w:r w:rsidRPr="00841D54">
        <w:rPr>
          <w:rFonts w:ascii="Times New Roman" w:hAnsi="Times New Roman"/>
          <w:szCs w:val="21"/>
        </w:rPr>
        <w:t>Cronshaw's</w:t>
      </w:r>
      <w:proofErr w:type="spellEnd"/>
      <w:r w:rsidRPr="00841D54">
        <w:rPr>
          <w:rFonts w:ascii="Times New Roman" w:hAnsi="Times New Roman"/>
          <w:szCs w:val="21"/>
        </w:rPr>
        <w:t xml:space="preserve"> best-selling novel.</w:t>
      </w:r>
    </w:p>
    <w:p w:rsidR="00513760" w:rsidRPr="00841D54" w:rsidRDefault="00513760" w:rsidP="00513760">
      <w:pPr>
        <w:numPr>
          <w:ilvl w:val="0"/>
          <w:numId w:val="2"/>
        </w:numPr>
        <w:spacing w:line="260" w:lineRule="atLeast"/>
        <w:rPr>
          <w:rFonts w:ascii="Times New Roman" w:hAnsi="Times New Roman"/>
          <w:bCs/>
          <w:iCs/>
          <w:szCs w:val="21"/>
        </w:rPr>
      </w:pPr>
      <w:r w:rsidRPr="00841D54">
        <w:rPr>
          <w:rFonts w:ascii="Times New Roman" w:hAnsi="Times New Roman"/>
          <w:iCs/>
          <w:szCs w:val="21"/>
        </w:rPr>
        <w:t xml:space="preserve">How do these insects </w:t>
      </w:r>
      <w:r w:rsidRPr="00841D54">
        <w:rPr>
          <w:rFonts w:ascii="Times New Roman" w:hAnsi="Times New Roman"/>
          <w:b/>
          <w:iCs/>
          <w:szCs w:val="21"/>
        </w:rPr>
        <w:t>adapt</w:t>
      </w:r>
      <w:r w:rsidRPr="00841D54">
        <w:rPr>
          <w:rFonts w:ascii="Times New Roman" w:hAnsi="Times New Roman"/>
          <w:iCs/>
          <w:szCs w:val="21"/>
        </w:rPr>
        <w:t xml:space="preserve"> themselves to new environments?</w:t>
      </w:r>
    </w:p>
    <w:p w:rsidR="00513760" w:rsidRPr="00841D54" w:rsidRDefault="00513760" w:rsidP="00513760">
      <w:pPr>
        <w:numPr>
          <w:ilvl w:val="0"/>
          <w:numId w:val="2"/>
        </w:numPr>
        <w:spacing w:line="260" w:lineRule="atLeast"/>
        <w:rPr>
          <w:rFonts w:ascii="Times New Roman" w:hAnsi="Times New Roman"/>
          <w:szCs w:val="21"/>
        </w:rPr>
      </w:pPr>
      <w:r w:rsidRPr="00841D54">
        <w:rPr>
          <w:rFonts w:ascii="Times New Roman" w:hAnsi="Times New Roman"/>
          <w:bCs/>
          <w:szCs w:val="21"/>
        </w:rPr>
        <w:t xml:space="preserve">The government introduced a law </w:t>
      </w:r>
      <w:r w:rsidRPr="00841D54">
        <w:rPr>
          <w:rFonts w:ascii="Times New Roman" w:hAnsi="Times New Roman"/>
          <w:b/>
          <w:bCs/>
          <w:szCs w:val="21"/>
        </w:rPr>
        <w:t>prohibiting</w:t>
      </w:r>
      <w:r w:rsidRPr="00841D54">
        <w:rPr>
          <w:rFonts w:ascii="Times New Roman" w:hAnsi="Times New Roman"/>
          <w:bCs/>
          <w:szCs w:val="21"/>
        </w:rPr>
        <w:t xml:space="preserve"> tobacco advertisements on TV.</w:t>
      </w:r>
    </w:p>
    <w:p w:rsidR="00513760" w:rsidRPr="00841D54" w:rsidRDefault="00513760" w:rsidP="00513760">
      <w:pPr>
        <w:spacing w:line="260" w:lineRule="atLeast"/>
        <w:rPr>
          <w:rFonts w:ascii="Times New Roman" w:hAnsi="Times New Roman"/>
          <w:b/>
          <w:szCs w:val="21"/>
        </w:rPr>
      </w:pPr>
      <w:r w:rsidRPr="00841D54">
        <w:rPr>
          <w:rFonts w:ascii="Times New Roman" w:hAnsi="Times New Roman"/>
          <w:b/>
          <w:szCs w:val="21"/>
        </w:rPr>
        <w:t>III. Spelling</w:t>
      </w:r>
    </w:p>
    <w:p w:rsidR="00513760" w:rsidRPr="00841D54" w:rsidRDefault="00513760" w:rsidP="00513760">
      <w:pPr>
        <w:numPr>
          <w:ilvl w:val="0"/>
          <w:numId w:val="1"/>
        </w:numPr>
        <w:spacing w:line="260" w:lineRule="atLeast"/>
        <w:rPr>
          <w:rFonts w:ascii="Times New Roman" w:hAnsi="Times New Roman"/>
          <w:bCs/>
          <w:szCs w:val="21"/>
        </w:rPr>
      </w:pPr>
      <w:r w:rsidRPr="00841D54">
        <w:rPr>
          <w:rFonts w:ascii="Times New Roman" w:hAnsi="Times New Roman"/>
          <w:bCs/>
          <w:szCs w:val="21"/>
        </w:rPr>
        <w:t xml:space="preserve">Those who can </w:t>
      </w:r>
      <w:r w:rsidRPr="00841D54">
        <w:rPr>
          <w:rFonts w:ascii="Times New Roman" w:hAnsi="Times New Roman"/>
          <w:b/>
          <w:bCs/>
          <w:szCs w:val="21"/>
        </w:rPr>
        <w:t>foresee</w:t>
      </w:r>
      <w:r w:rsidRPr="00841D54">
        <w:rPr>
          <w:rFonts w:ascii="Times New Roman" w:hAnsi="Times New Roman"/>
          <w:bCs/>
          <w:szCs w:val="21"/>
        </w:rPr>
        <w:t xml:space="preserve"> difficulties on their way to success may keep calm when they really appear.</w:t>
      </w:r>
    </w:p>
    <w:p w:rsidR="00513760" w:rsidRPr="00841D54" w:rsidRDefault="00513760" w:rsidP="00513760">
      <w:pPr>
        <w:numPr>
          <w:ilvl w:val="0"/>
          <w:numId w:val="1"/>
        </w:numPr>
        <w:spacing w:line="260" w:lineRule="atLeast"/>
        <w:rPr>
          <w:rFonts w:ascii="Times New Roman" w:hAnsi="Times New Roman"/>
          <w:szCs w:val="21"/>
        </w:rPr>
      </w:pPr>
      <w:r w:rsidRPr="00841D54">
        <w:rPr>
          <w:rFonts w:ascii="Times New Roman" w:hAnsi="Times New Roman"/>
          <w:bCs/>
          <w:szCs w:val="21"/>
        </w:rPr>
        <w:t xml:space="preserve">Politicians love to use </w:t>
      </w:r>
      <w:r w:rsidRPr="00841D54">
        <w:rPr>
          <w:rFonts w:ascii="Times New Roman" w:hAnsi="Times New Roman"/>
          <w:b/>
          <w:bCs/>
          <w:szCs w:val="21"/>
        </w:rPr>
        <w:t>statistics</w:t>
      </w:r>
      <w:r w:rsidRPr="00841D54">
        <w:rPr>
          <w:rFonts w:ascii="Times New Roman" w:hAnsi="Times New Roman"/>
          <w:bCs/>
          <w:szCs w:val="21"/>
        </w:rPr>
        <w:t xml:space="preserve"> to support their arguments. </w:t>
      </w:r>
    </w:p>
    <w:p w:rsidR="00513760" w:rsidRPr="00841D54" w:rsidRDefault="00513760" w:rsidP="00513760">
      <w:pPr>
        <w:numPr>
          <w:ilvl w:val="0"/>
          <w:numId w:val="1"/>
        </w:numPr>
        <w:spacing w:line="260" w:lineRule="atLeast"/>
        <w:rPr>
          <w:rFonts w:ascii="Times New Roman" w:hAnsi="Times New Roman"/>
          <w:szCs w:val="21"/>
        </w:rPr>
      </w:pPr>
      <w:r w:rsidRPr="00841D54">
        <w:rPr>
          <w:rFonts w:ascii="Times New Roman" w:hAnsi="Times New Roman"/>
          <w:bCs/>
          <w:szCs w:val="21"/>
        </w:rPr>
        <w:t xml:space="preserve">Fever is a </w:t>
      </w:r>
      <w:r w:rsidRPr="00841D54">
        <w:rPr>
          <w:rFonts w:ascii="Times New Roman" w:hAnsi="Times New Roman"/>
          <w:b/>
          <w:bCs/>
          <w:szCs w:val="21"/>
        </w:rPr>
        <w:t>symptom</w:t>
      </w:r>
      <w:r w:rsidRPr="00841D54">
        <w:rPr>
          <w:rFonts w:ascii="Times New Roman" w:hAnsi="Times New Roman"/>
          <w:bCs/>
          <w:szCs w:val="21"/>
        </w:rPr>
        <w:t xml:space="preserve"> of many illnesses. </w:t>
      </w:r>
    </w:p>
    <w:p w:rsidR="00513760" w:rsidRPr="00841D54" w:rsidRDefault="00513760" w:rsidP="00513760">
      <w:pPr>
        <w:numPr>
          <w:ilvl w:val="0"/>
          <w:numId w:val="1"/>
        </w:numPr>
        <w:spacing w:line="260" w:lineRule="atLeast"/>
        <w:rPr>
          <w:rFonts w:ascii="Times New Roman" w:hAnsi="Times New Roman"/>
          <w:szCs w:val="21"/>
        </w:rPr>
      </w:pPr>
      <w:r w:rsidRPr="00841D54">
        <w:rPr>
          <w:rFonts w:ascii="Times New Roman" w:hAnsi="Times New Roman"/>
          <w:szCs w:val="21"/>
        </w:rPr>
        <w:t xml:space="preserve">There are few </w:t>
      </w:r>
      <w:r w:rsidRPr="00841D54">
        <w:rPr>
          <w:rFonts w:ascii="Times New Roman" w:hAnsi="Times New Roman"/>
          <w:b/>
          <w:szCs w:val="21"/>
        </w:rPr>
        <w:t>parallels</w:t>
      </w:r>
      <w:r w:rsidRPr="00841D54">
        <w:rPr>
          <w:rFonts w:ascii="Times New Roman" w:hAnsi="Times New Roman"/>
          <w:szCs w:val="21"/>
        </w:rPr>
        <w:t xml:space="preserve"> between American football and European football.</w:t>
      </w:r>
    </w:p>
    <w:p w:rsidR="00513760" w:rsidRPr="00841D54" w:rsidRDefault="00513760" w:rsidP="00513760">
      <w:pPr>
        <w:numPr>
          <w:ilvl w:val="0"/>
          <w:numId w:val="1"/>
        </w:numPr>
        <w:spacing w:line="260" w:lineRule="atLeast"/>
        <w:rPr>
          <w:rFonts w:ascii="Times New Roman" w:hAnsi="Times New Roman"/>
          <w:bCs/>
          <w:iCs/>
          <w:szCs w:val="21"/>
        </w:rPr>
      </w:pPr>
      <w:r w:rsidRPr="00841D54">
        <w:rPr>
          <w:rFonts w:ascii="Times New Roman" w:hAnsi="Times New Roman"/>
          <w:bCs/>
          <w:iCs/>
          <w:szCs w:val="21"/>
        </w:rPr>
        <w:t xml:space="preserve">They </w:t>
      </w:r>
      <w:r w:rsidRPr="00841D54">
        <w:rPr>
          <w:rFonts w:ascii="Times New Roman" w:hAnsi="Times New Roman"/>
          <w:b/>
          <w:bCs/>
          <w:iCs/>
          <w:szCs w:val="21"/>
        </w:rPr>
        <w:t>mourned</w:t>
      </w:r>
      <w:r w:rsidRPr="00841D54">
        <w:rPr>
          <w:rFonts w:ascii="Times New Roman" w:hAnsi="Times New Roman"/>
          <w:bCs/>
          <w:iCs/>
          <w:szCs w:val="21"/>
        </w:rPr>
        <w:t xml:space="preserve"> for their children, killed in the war.</w:t>
      </w:r>
    </w:p>
    <w:p w:rsidR="00513760" w:rsidRPr="00841D54" w:rsidRDefault="00513760" w:rsidP="00513760">
      <w:pPr>
        <w:numPr>
          <w:ilvl w:val="0"/>
          <w:numId w:val="1"/>
        </w:numPr>
        <w:spacing w:line="260" w:lineRule="atLeast"/>
        <w:rPr>
          <w:rFonts w:ascii="Times New Roman" w:hAnsi="Times New Roman"/>
          <w:szCs w:val="21"/>
        </w:rPr>
      </w:pPr>
      <w:r w:rsidRPr="00841D54">
        <w:rPr>
          <w:rFonts w:ascii="Times New Roman" w:hAnsi="Times New Roman"/>
          <w:iCs/>
          <w:szCs w:val="21"/>
        </w:rPr>
        <w:t>Dressing is a task which we do every day as a</w:t>
      </w:r>
      <w:r w:rsidRPr="00841D54">
        <w:rPr>
          <w:rFonts w:ascii="Times New Roman" w:hAnsi="Times New Roman"/>
          <w:bCs/>
          <w:iCs/>
          <w:szCs w:val="21"/>
        </w:rPr>
        <w:t xml:space="preserve"> matter of </w:t>
      </w:r>
      <w:r w:rsidRPr="00841D54">
        <w:rPr>
          <w:rFonts w:ascii="Times New Roman" w:hAnsi="Times New Roman"/>
          <w:b/>
          <w:bCs/>
          <w:iCs/>
          <w:szCs w:val="21"/>
        </w:rPr>
        <w:t>routine.</w:t>
      </w:r>
    </w:p>
    <w:p w:rsidR="00513760" w:rsidRPr="00841D54" w:rsidRDefault="00513760" w:rsidP="00513760">
      <w:pPr>
        <w:numPr>
          <w:ilvl w:val="0"/>
          <w:numId w:val="1"/>
        </w:numPr>
        <w:spacing w:line="260" w:lineRule="atLeast"/>
        <w:rPr>
          <w:rFonts w:ascii="Times New Roman" w:hAnsi="Times New Roman"/>
          <w:szCs w:val="21"/>
        </w:rPr>
      </w:pPr>
      <w:r w:rsidRPr="00841D54">
        <w:rPr>
          <w:rFonts w:ascii="Times New Roman" w:hAnsi="Times New Roman"/>
          <w:bCs/>
          <w:szCs w:val="21"/>
        </w:rPr>
        <w:t>Parking is strictly prohibited between these gates.</w:t>
      </w:r>
    </w:p>
    <w:p w:rsidR="00513760" w:rsidRPr="00841D54" w:rsidRDefault="00513760" w:rsidP="00513760">
      <w:pPr>
        <w:numPr>
          <w:ilvl w:val="0"/>
          <w:numId w:val="1"/>
        </w:numPr>
        <w:spacing w:line="260" w:lineRule="atLeast"/>
        <w:rPr>
          <w:rFonts w:ascii="Times New Roman" w:hAnsi="Times New Roman"/>
          <w:szCs w:val="21"/>
        </w:rPr>
      </w:pPr>
      <w:r w:rsidRPr="00841D54">
        <w:rPr>
          <w:rFonts w:ascii="Times New Roman" w:hAnsi="Times New Roman"/>
          <w:szCs w:val="21"/>
        </w:rPr>
        <w:lastRenderedPageBreak/>
        <w:t xml:space="preserve">She has no </w:t>
      </w:r>
      <w:r w:rsidRPr="00841D54">
        <w:rPr>
          <w:rFonts w:ascii="Times New Roman" w:hAnsi="Times New Roman"/>
          <w:b/>
          <w:szCs w:val="21"/>
        </w:rPr>
        <w:t>faith</w:t>
      </w:r>
      <w:r w:rsidRPr="00841D54">
        <w:rPr>
          <w:rFonts w:ascii="Times New Roman" w:hAnsi="Times New Roman"/>
          <w:szCs w:val="21"/>
        </w:rPr>
        <w:t xml:space="preserve"> in modern medicine.</w:t>
      </w:r>
    </w:p>
    <w:p w:rsidR="00513760" w:rsidRPr="00841D54" w:rsidRDefault="00513760" w:rsidP="00513760">
      <w:pPr>
        <w:numPr>
          <w:ilvl w:val="0"/>
          <w:numId w:val="1"/>
        </w:numPr>
        <w:spacing w:line="260" w:lineRule="atLeast"/>
        <w:rPr>
          <w:rFonts w:ascii="Times New Roman" w:hAnsi="Times New Roman"/>
          <w:szCs w:val="21"/>
        </w:rPr>
      </w:pPr>
      <w:r w:rsidRPr="00841D54">
        <w:rPr>
          <w:rFonts w:ascii="Times New Roman" w:hAnsi="Times New Roman"/>
          <w:szCs w:val="21"/>
        </w:rPr>
        <w:t>The problem of poverty is particularly acute in rural areas.</w:t>
      </w:r>
    </w:p>
    <w:p w:rsidR="00513760" w:rsidRPr="00841D54" w:rsidRDefault="00513760" w:rsidP="00513760">
      <w:pPr>
        <w:numPr>
          <w:ilvl w:val="0"/>
          <w:numId w:val="1"/>
        </w:numPr>
        <w:spacing w:line="260" w:lineRule="atLeast"/>
        <w:rPr>
          <w:rFonts w:ascii="Times New Roman" w:hAnsi="Times New Roman"/>
          <w:szCs w:val="21"/>
        </w:rPr>
      </w:pPr>
      <w:r w:rsidRPr="00841D54">
        <w:rPr>
          <w:rFonts w:ascii="Times New Roman" w:hAnsi="Times New Roman"/>
          <w:szCs w:val="21"/>
        </w:rPr>
        <w:t xml:space="preserve">Facial painting is an </w:t>
      </w:r>
      <w:r w:rsidRPr="00841D54">
        <w:rPr>
          <w:rFonts w:ascii="Times New Roman" w:hAnsi="Times New Roman"/>
          <w:b/>
          <w:szCs w:val="21"/>
        </w:rPr>
        <w:t xml:space="preserve">adaptation </w:t>
      </w:r>
      <w:r w:rsidRPr="00841D54">
        <w:rPr>
          <w:rFonts w:ascii="Times New Roman" w:hAnsi="Times New Roman"/>
          <w:szCs w:val="21"/>
        </w:rPr>
        <w:t>of the mask</w:t>
      </w:r>
    </w:p>
    <w:p w:rsidR="00513760" w:rsidRDefault="00513760" w:rsidP="00513760">
      <w:pPr>
        <w:spacing w:line="400" w:lineRule="exact"/>
        <w:rPr>
          <w:rFonts w:ascii="Times New Roman" w:hAnsi="Times New Roman"/>
          <w:b/>
          <w:bCs/>
          <w:szCs w:val="21"/>
        </w:rPr>
      </w:pPr>
    </w:p>
    <w:p w:rsidR="00513760" w:rsidRDefault="00513760" w:rsidP="00513760">
      <w:pPr>
        <w:spacing w:line="400" w:lineRule="exact"/>
        <w:rPr>
          <w:rFonts w:ascii="Times New Roman" w:hAnsi="Times New Roman"/>
          <w:b/>
          <w:bCs/>
          <w:szCs w:val="21"/>
        </w:rPr>
      </w:pPr>
    </w:p>
    <w:p w:rsidR="00A60CD3" w:rsidRDefault="00513760" w:rsidP="00513760">
      <w:r>
        <w:rPr>
          <w:rFonts w:ascii="Times New Roman" w:hAnsi="Times New Roman"/>
          <w:b/>
          <w:bCs/>
          <w:szCs w:val="21"/>
        </w:rPr>
        <w:br w:type="page"/>
      </w:r>
    </w:p>
    <w:sectPr w:rsidR="00A60CD3" w:rsidSect="00A60C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BB36D0"/>
    <w:multiLevelType w:val="hybridMultilevel"/>
    <w:tmpl w:val="D5640B20"/>
    <w:lvl w:ilvl="0" w:tplc="3DEA92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i w:val="0"/>
        <w:sz w:val="21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>
    <w:nsid w:val="529A2853"/>
    <w:multiLevelType w:val="hybridMultilevel"/>
    <w:tmpl w:val="884C714C"/>
    <w:lvl w:ilvl="0" w:tplc="4D90ED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13760"/>
    <w:rsid w:val="00513760"/>
    <w:rsid w:val="007F431B"/>
    <w:rsid w:val="00A60C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76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382</Words>
  <Characters>2183</Characters>
  <Application>Microsoft Office Word</Application>
  <DocSecurity>0</DocSecurity>
  <Lines>18</Lines>
  <Paragraphs>5</Paragraphs>
  <ScaleCrop>false</ScaleCrop>
  <Company/>
  <LinksUpToDate>false</LinksUpToDate>
  <CharactersWithSpaces>2560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XSD2x</dc:creator>
  <cp:lastModifiedBy>XSD2x</cp:lastModifiedBy>
  <cp:revision>1</cp:revision>
  <dcterms:created xsi:type="dcterms:W3CDTF">2014-06-09T23:37:00Z</dcterms:created>
  <dcterms:modified xsi:type="dcterms:W3CDTF">2014-06-09T23:37:00Z</dcterms:modified>
</cp:coreProperties>
</file>