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64" w:rsidRPr="00EA07BA" w:rsidRDefault="00190764" w:rsidP="0019076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07BA">
        <w:rPr>
          <w:rFonts w:ascii="Times New Roman" w:hAnsi="Times New Roman" w:cs="Times New Roman"/>
          <w:b/>
          <w:sz w:val="18"/>
          <w:szCs w:val="18"/>
        </w:rPr>
        <w:t xml:space="preserve">Unit 16 </w:t>
      </w:r>
      <w:proofErr w:type="gramStart"/>
      <w:r w:rsidRPr="00EA07BA">
        <w:rPr>
          <w:rFonts w:ascii="Times New Roman" w:hAnsi="Times New Roman" w:cs="Times New Roman"/>
          <w:b/>
          <w:sz w:val="18"/>
          <w:szCs w:val="18"/>
        </w:rPr>
        <w:t>Stories  Lesson</w:t>
      </w:r>
      <w:proofErr w:type="gramEnd"/>
      <w:r w:rsidRPr="00EA07BA">
        <w:rPr>
          <w:rFonts w:ascii="Times New Roman" w:hAnsi="Times New Roman" w:cs="Times New Roman"/>
          <w:b/>
          <w:sz w:val="18"/>
          <w:szCs w:val="18"/>
        </w:rPr>
        <w:t xml:space="preserve"> 3  Life Stories</w:t>
      </w:r>
    </w:p>
    <w:p w:rsidR="00190764" w:rsidRPr="004C088D" w:rsidRDefault="00190764" w:rsidP="00190764">
      <w:pPr>
        <w:pStyle w:val="a3"/>
        <w:numPr>
          <w:ilvl w:val="0"/>
          <w:numId w:val="4"/>
        </w:numPr>
        <w:ind w:firstLineChars="0"/>
        <w:rPr>
          <w:b/>
          <w:szCs w:val="21"/>
        </w:rPr>
      </w:pPr>
      <w:r w:rsidRPr="004C088D">
        <w:rPr>
          <w:b/>
          <w:szCs w:val="21"/>
        </w:rPr>
        <w:t>Match the words with the definitions:</w:t>
      </w:r>
    </w:p>
    <w:tbl>
      <w:tblPr>
        <w:tblStyle w:val="a4"/>
        <w:tblW w:w="0" w:type="auto"/>
        <w:tblLook w:val="01E0"/>
      </w:tblPr>
      <w:tblGrid>
        <w:gridCol w:w="2125"/>
        <w:gridCol w:w="6397"/>
      </w:tblGrid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relate to  </w:t>
            </w:r>
            <w:r w:rsidRPr="006315B6">
              <w:rPr>
                <w:rFonts w:hint="eastAsia"/>
                <w:i/>
                <w:szCs w:val="21"/>
              </w:rPr>
              <w:t xml:space="preserve"> v. </w:t>
            </w:r>
          </w:p>
        </w:tc>
        <w:tc>
          <w:tcPr>
            <w:tcW w:w="7229" w:type="dxa"/>
          </w:tcPr>
          <w:p w:rsidR="00190764" w:rsidRPr="00C23304" w:rsidRDefault="00190764" w:rsidP="00190764">
            <w:pPr>
              <w:ind w:left="300" w:hangingChars="150" w:hanging="300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 w:rsidRPr="00C23304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to understand how </w:t>
            </w:r>
            <w:proofErr w:type="spellStart"/>
            <w:r>
              <w:rPr>
                <w:rFonts w:hint="eastAsia"/>
                <w:szCs w:val="21"/>
              </w:rPr>
              <w:t>sb</w:t>
            </w:r>
            <w:proofErr w:type="spellEnd"/>
            <w:r>
              <w:rPr>
                <w:rFonts w:hint="eastAsia"/>
                <w:szCs w:val="21"/>
              </w:rPr>
              <w:t xml:space="preserve"> feel or behave so as to communicate with them well 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 w:rsidRPr="00C23304">
              <w:rPr>
                <w:szCs w:val="21"/>
              </w:rPr>
              <w:t>severe</w:t>
            </w:r>
            <w:r>
              <w:rPr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 xml:space="preserve"> 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 xml:space="preserve">. 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Pr="00C23304">
              <w:rPr>
                <w:szCs w:val="21"/>
              </w:rPr>
              <w:t>. very bad or very serious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 w:rsidRPr="00C23304">
              <w:rPr>
                <w:szCs w:val="21"/>
              </w:rPr>
              <w:t>restriction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>n</w:t>
            </w:r>
            <w:r w:rsidRPr="006315B6">
              <w:rPr>
                <w:rFonts w:hint="eastAsia"/>
                <w:i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190764">
            <w:pPr>
              <w:ind w:left="300" w:hangingChars="150" w:hanging="300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Pr="00C23304"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a fact or situation that limits what one can do or prevents one from doing things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 w:rsidRPr="00C23304">
              <w:rPr>
                <w:szCs w:val="21"/>
              </w:rPr>
              <w:t>unbearable</w:t>
            </w:r>
            <w:r>
              <w:rPr>
                <w:rFonts w:hint="eastAsia"/>
                <w:szCs w:val="21"/>
              </w:rPr>
              <w:t xml:space="preserve">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 w:rsidRPr="00C23304">
              <w:rPr>
                <w:szCs w:val="21"/>
              </w:rPr>
              <w:t>. too unpleasant, painful, or annoying to deal with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5. </w:t>
            </w:r>
            <w:r w:rsidRPr="00C23304">
              <w:rPr>
                <w:szCs w:val="21"/>
              </w:rPr>
              <w:t>stubborn</w:t>
            </w:r>
            <w:r>
              <w:rPr>
                <w:rFonts w:hint="eastAsia"/>
                <w:szCs w:val="21"/>
              </w:rPr>
              <w:t xml:space="preserve">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C23304">
              <w:rPr>
                <w:szCs w:val="21"/>
              </w:rPr>
              <w:t xml:space="preserve">. </w:t>
            </w:r>
            <w:r w:rsidRPr="00F335D4">
              <w:rPr>
                <w:szCs w:val="21"/>
              </w:rPr>
              <w:t>determined not to change your opinion or attitude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6. </w:t>
            </w:r>
            <w:r w:rsidRPr="00C23304">
              <w:rPr>
                <w:szCs w:val="21"/>
              </w:rPr>
              <w:t>troublesome</w:t>
            </w:r>
            <w:r>
              <w:rPr>
                <w:rFonts w:hint="eastAsia"/>
                <w:szCs w:val="21"/>
              </w:rPr>
              <w:t xml:space="preserve">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190764">
            <w:pPr>
              <w:ind w:left="200" w:hangingChars="100" w:hanging="200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C23304">
              <w:rPr>
                <w:szCs w:val="21"/>
              </w:rPr>
              <w:t>. causing problems, in an annoying way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7. </w:t>
            </w:r>
            <w:r w:rsidRPr="00C23304">
              <w:rPr>
                <w:szCs w:val="21"/>
              </w:rPr>
              <w:t>straightforward</w:t>
            </w:r>
            <w:r>
              <w:rPr>
                <w:rFonts w:hint="eastAsia"/>
                <w:szCs w:val="21"/>
              </w:rPr>
              <w:t xml:space="preserve">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 w:rsidRPr="00C23304">
              <w:rPr>
                <w:szCs w:val="21"/>
              </w:rPr>
              <w:t>. simple</w:t>
            </w:r>
            <w:r>
              <w:rPr>
                <w:rFonts w:hint="eastAsia"/>
                <w:szCs w:val="21"/>
              </w:rPr>
              <w:t xml:space="preserve"> to do or </w:t>
            </w:r>
            <w:r w:rsidRPr="00C23304">
              <w:rPr>
                <w:szCs w:val="21"/>
              </w:rPr>
              <w:t>easy to understand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8. </w:t>
            </w:r>
            <w:r w:rsidRPr="00C23304">
              <w:rPr>
                <w:szCs w:val="21"/>
              </w:rPr>
              <w:t>precise</w:t>
            </w:r>
            <w:r>
              <w:rPr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Pr="00C23304">
              <w:rPr>
                <w:szCs w:val="21"/>
              </w:rPr>
              <w:t>. exact, clear, and correct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9. </w:t>
            </w:r>
            <w:r w:rsidRPr="00C23304">
              <w:rPr>
                <w:szCs w:val="21"/>
              </w:rPr>
              <w:t>precious</w:t>
            </w:r>
            <w:r>
              <w:rPr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 w:rsidRPr="00C23304">
              <w:rPr>
                <w:szCs w:val="21"/>
              </w:rPr>
              <w:t>. valuable and important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10. </w:t>
            </w:r>
            <w:r w:rsidRPr="00C23304">
              <w:rPr>
                <w:szCs w:val="21"/>
              </w:rPr>
              <w:t>gradual</w:t>
            </w:r>
            <w:r>
              <w:rPr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 w:rsidRPr="00C23304">
              <w:rPr>
                <w:szCs w:val="21"/>
              </w:rPr>
              <w:t>. happening slowly over a long period of time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szCs w:val="21"/>
              </w:rPr>
              <w:t xml:space="preserve">11. </w:t>
            </w:r>
            <w:r w:rsidRPr="00C23304">
              <w:rPr>
                <w:szCs w:val="21"/>
              </w:rPr>
              <w:t>expand</w:t>
            </w:r>
            <w:r>
              <w:rPr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v.</w:t>
            </w:r>
          </w:p>
        </w:tc>
        <w:tc>
          <w:tcPr>
            <w:tcW w:w="7229" w:type="dxa"/>
          </w:tcPr>
          <w:p w:rsidR="00190764" w:rsidRPr="00C23304" w:rsidRDefault="00190764" w:rsidP="00190764">
            <w:pPr>
              <w:ind w:left="300" w:hangingChars="150" w:hanging="300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 w:rsidRPr="00C23304">
              <w:rPr>
                <w:szCs w:val="21"/>
              </w:rPr>
              <w:t>. to become larger in size, number, or amount, or to make something become larger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190764">
            <w:pPr>
              <w:ind w:left="300" w:hangingChars="150" w:hanging="300"/>
              <w:rPr>
                <w:rStyle w:val="def"/>
              </w:rPr>
            </w:pPr>
            <w:r>
              <w:rPr>
                <w:rStyle w:val="def"/>
              </w:rPr>
              <w:t xml:space="preserve">12. </w:t>
            </w:r>
            <w:r w:rsidRPr="00C23304">
              <w:rPr>
                <w:rStyle w:val="def"/>
              </w:rPr>
              <w:t>complex</w:t>
            </w:r>
            <w:r>
              <w:rPr>
                <w:rStyle w:val="def"/>
                <w:rFonts w:hint="eastAsia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190764">
            <w:pPr>
              <w:ind w:left="300" w:hangingChars="150" w:hanging="300"/>
              <w:rPr>
                <w:rStyle w:val="def"/>
                <w:szCs w:val="21"/>
              </w:rPr>
            </w:pPr>
            <w:r>
              <w:rPr>
                <w:rStyle w:val="def"/>
                <w:rFonts w:hint="eastAsia"/>
                <w:szCs w:val="21"/>
              </w:rPr>
              <w:t>N</w:t>
            </w:r>
            <w:r w:rsidRPr="00C23304">
              <w:rPr>
                <w:rStyle w:val="def"/>
                <w:szCs w:val="21"/>
              </w:rPr>
              <w:t>. consisting of many different parts and often difficult to understand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szCs w:val="21"/>
              </w:rPr>
              <w:t xml:space="preserve">13. </w:t>
            </w:r>
            <w:r w:rsidRPr="00C23304">
              <w:rPr>
                <w:rStyle w:val="def"/>
                <w:szCs w:val="21"/>
              </w:rPr>
              <w:t>apparent</w:t>
            </w:r>
            <w:r>
              <w:rPr>
                <w:rStyle w:val="def"/>
                <w:rFonts w:hint="eastAsia"/>
                <w:szCs w:val="21"/>
              </w:rPr>
              <w:t xml:space="preserve">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rFonts w:hint="eastAsia"/>
                <w:szCs w:val="21"/>
              </w:rPr>
              <w:t>L</w:t>
            </w:r>
            <w:r w:rsidRPr="00C23304">
              <w:rPr>
                <w:rStyle w:val="def"/>
                <w:szCs w:val="21"/>
              </w:rPr>
              <w:t>. easy to notice , obvious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Pr="00C2330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szCs w:val="21"/>
              </w:rPr>
              <w:t xml:space="preserve">14. </w:t>
            </w:r>
            <w:r w:rsidRPr="00C23304">
              <w:rPr>
                <w:rStyle w:val="def"/>
                <w:szCs w:val="21"/>
              </w:rPr>
              <w:t>breakthrough</w:t>
            </w:r>
            <w:r>
              <w:rPr>
                <w:rStyle w:val="def"/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i/>
                <w:szCs w:val="21"/>
              </w:rPr>
              <w:t>n</w:t>
            </w:r>
            <w:r w:rsidRPr="006315B6">
              <w:rPr>
                <w:rFonts w:hint="eastAsia"/>
                <w:i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rFonts w:hint="eastAsia"/>
                <w:szCs w:val="21"/>
              </w:rPr>
              <w:t>M</w:t>
            </w:r>
            <w:r w:rsidRPr="00C23304">
              <w:rPr>
                <w:rStyle w:val="def"/>
                <w:szCs w:val="21"/>
              </w:rPr>
              <w:t>. an important new discovery in something you are studying, especially one made after trying for a long time</w:t>
            </w:r>
          </w:p>
        </w:tc>
      </w:tr>
      <w:tr w:rsidR="00190764" w:rsidRPr="00C23304" w:rsidTr="005915E7">
        <w:tc>
          <w:tcPr>
            <w:tcW w:w="2235" w:type="dxa"/>
          </w:tcPr>
          <w:p w:rsidR="0019076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rFonts w:hint="eastAsia"/>
                <w:szCs w:val="21"/>
              </w:rPr>
              <w:t xml:space="preserve">15. conscious   </w:t>
            </w:r>
            <w:r w:rsidRPr="006315B6"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i/>
                <w:szCs w:val="21"/>
              </w:rPr>
              <w:t>dj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7229" w:type="dxa"/>
          </w:tcPr>
          <w:p w:rsidR="00190764" w:rsidRPr="00C23304" w:rsidRDefault="00190764" w:rsidP="005915E7">
            <w:pPr>
              <w:rPr>
                <w:rStyle w:val="def"/>
                <w:szCs w:val="21"/>
              </w:rPr>
            </w:pPr>
            <w:r>
              <w:rPr>
                <w:rStyle w:val="def"/>
                <w:rFonts w:hint="eastAsia"/>
                <w:szCs w:val="21"/>
              </w:rPr>
              <w:t xml:space="preserve">A. aware of </w:t>
            </w:r>
            <w:proofErr w:type="spellStart"/>
            <w:r>
              <w:rPr>
                <w:rStyle w:val="def"/>
                <w:rFonts w:hint="eastAsia"/>
                <w:szCs w:val="21"/>
              </w:rPr>
              <w:t>sth</w:t>
            </w:r>
            <w:proofErr w:type="spellEnd"/>
            <w:r>
              <w:rPr>
                <w:rStyle w:val="def"/>
                <w:rFonts w:hint="eastAsia"/>
                <w:szCs w:val="21"/>
              </w:rPr>
              <w:t xml:space="preserve">. ; noticing </w:t>
            </w:r>
            <w:proofErr w:type="spellStart"/>
            <w:r>
              <w:rPr>
                <w:rStyle w:val="def"/>
                <w:rFonts w:hint="eastAsia"/>
                <w:szCs w:val="21"/>
              </w:rPr>
              <w:t>sth</w:t>
            </w:r>
            <w:proofErr w:type="spellEnd"/>
            <w:r>
              <w:rPr>
                <w:rStyle w:val="def"/>
                <w:rFonts w:hint="eastAsia"/>
                <w:szCs w:val="21"/>
              </w:rPr>
              <w:t xml:space="preserve"> </w:t>
            </w:r>
          </w:p>
        </w:tc>
      </w:tr>
    </w:tbl>
    <w:p w:rsidR="00190764" w:rsidRDefault="00190764" w:rsidP="00190764">
      <w:pPr>
        <w:rPr>
          <w:szCs w:val="21"/>
        </w:rPr>
      </w:pPr>
    </w:p>
    <w:p w:rsidR="00190764" w:rsidRPr="00AE55D3" w:rsidRDefault="00190764" w:rsidP="00190764">
      <w:pPr>
        <w:spacing w:line="276" w:lineRule="auto"/>
        <w:rPr>
          <w:b/>
          <w:sz w:val="24"/>
          <w:szCs w:val="21"/>
        </w:rPr>
      </w:pPr>
      <w:r w:rsidRPr="00AE55D3">
        <w:rPr>
          <w:rFonts w:hint="eastAsia"/>
          <w:b/>
          <w:sz w:val="24"/>
          <w:szCs w:val="21"/>
        </w:rPr>
        <w:t xml:space="preserve">II. Complete the following sentences with the words </w:t>
      </w:r>
      <w:r w:rsidRPr="00AE55D3">
        <w:rPr>
          <w:b/>
          <w:sz w:val="24"/>
          <w:szCs w:val="21"/>
        </w:rPr>
        <w:t>you’ve</w:t>
      </w:r>
      <w:r w:rsidRPr="00AE55D3">
        <w:rPr>
          <w:rFonts w:hint="eastAsia"/>
          <w:b/>
          <w:sz w:val="24"/>
          <w:szCs w:val="21"/>
        </w:rPr>
        <w:t xml:space="preserve"> learnt in the lesson:</w:t>
      </w:r>
    </w:p>
    <w:p w:rsidR="00190764" w:rsidRPr="00C2330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 xml:space="preserve">The storm caused </w:t>
      </w:r>
      <w:r w:rsidRPr="00C23304">
        <w:rPr>
          <w:b/>
          <w:szCs w:val="21"/>
        </w:rPr>
        <w:t>severe</w:t>
      </w:r>
      <w:r w:rsidRPr="00C23304">
        <w:rPr>
          <w:szCs w:val="21"/>
        </w:rPr>
        <w:t xml:space="preserve"> damage.</w:t>
      </w:r>
    </w:p>
    <w:p w:rsidR="00190764" w:rsidRPr="00C2330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 xml:space="preserve">The smell in the streets was almost </w:t>
      </w:r>
      <w:r w:rsidRPr="00C23304">
        <w:rPr>
          <w:b/>
          <w:szCs w:val="21"/>
        </w:rPr>
        <w:t>unbearable</w:t>
      </w:r>
      <w:r w:rsidRPr="00C23304">
        <w:rPr>
          <w:szCs w:val="21"/>
        </w:rPr>
        <w:t>.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The route up the mountain would be </w:t>
      </w:r>
      <w:r w:rsidRPr="00471D0B">
        <w:rPr>
          <w:rFonts w:hint="eastAsia"/>
          <w:b/>
          <w:szCs w:val="21"/>
        </w:rPr>
        <w:t>troublesome</w:t>
      </w:r>
      <w:r>
        <w:rPr>
          <w:rFonts w:hint="eastAsia"/>
          <w:szCs w:val="21"/>
        </w:rPr>
        <w:t xml:space="preserve"> without a guide. 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Salt is as </w:t>
      </w:r>
      <w:r w:rsidRPr="00043F44">
        <w:rPr>
          <w:rFonts w:hint="eastAsia"/>
          <w:b/>
          <w:szCs w:val="21"/>
        </w:rPr>
        <w:t>precious</w:t>
      </w:r>
      <w:r>
        <w:rPr>
          <w:rFonts w:hint="eastAsia"/>
          <w:szCs w:val="21"/>
        </w:rPr>
        <w:t xml:space="preserve"> as gold in many places. </w:t>
      </w:r>
    </w:p>
    <w:p w:rsidR="00190764" w:rsidRPr="00C2330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 xml:space="preserve">There has been a </w:t>
      </w:r>
      <w:r w:rsidRPr="00C23304">
        <w:rPr>
          <w:b/>
          <w:szCs w:val="21"/>
        </w:rPr>
        <w:t>gradual</w:t>
      </w:r>
      <w:r w:rsidRPr="00C23304">
        <w:rPr>
          <w:szCs w:val="21"/>
        </w:rPr>
        <w:t xml:space="preserve"> change in climate.</w:t>
      </w:r>
    </w:p>
    <w:p w:rsidR="00190764" w:rsidRPr="00C2330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 xml:space="preserve">It is a </w:t>
      </w:r>
      <w:r w:rsidRPr="00C23304">
        <w:rPr>
          <w:b/>
          <w:szCs w:val="21"/>
        </w:rPr>
        <w:t>complex</w:t>
      </w:r>
      <w:r w:rsidRPr="00C23304">
        <w:rPr>
          <w:szCs w:val="21"/>
        </w:rPr>
        <w:t xml:space="preserve"> but not profound problem.</w:t>
      </w:r>
    </w:p>
    <w:p w:rsidR="00190764" w:rsidRPr="00C2330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 xml:space="preserve">It was </w:t>
      </w:r>
      <w:r w:rsidRPr="00C23304">
        <w:rPr>
          <w:b/>
          <w:szCs w:val="21"/>
        </w:rPr>
        <w:t xml:space="preserve">apparent </w:t>
      </w:r>
      <w:r w:rsidRPr="00C23304">
        <w:rPr>
          <w:szCs w:val="21"/>
        </w:rPr>
        <w:t>to everyone that he was seriously ill.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C23304">
        <w:rPr>
          <w:szCs w:val="21"/>
        </w:rPr>
        <w:t>Scientists have</w:t>
      </w:r>
      <w:r w:rsidRPr="00C23304">
        <w:rPr>
          <w:szCs w:val="21"/>
        </w:rPr>
        <w:tab/>
        <w:t>made</w:t>
      </w:r>
      <w:r>
        <w:rPr>
          <w:rFonts w:hint="eastAsia"/>
          <w:szCs w:val="21"/>
        </w:rPr>
        <w:t xml:space="preserve"> </w:t>
      </w:r>
      <w:r w:rsidRPr="00C23304">
        <w:rPr>
          <w:szCs w:val="21"/>
        </w:rPr>
        <w:t>a major</w:t>
      </w:r>
      <w:r w:rsidRPr="00C23304">
        <w:rPr>
          <w:szCs w:val="21"/>
        </w:rPr>
        <w:tab/>
      </w:r>
      <w:r w:rsidRPr="00C23304">
        <w:rPr>
          <w:b/>
          <w:szCs w:val="21"/>
        </w:rPr>
        <w:t>breakthrough</w:t>
      </w:r>
      <w:r w:rsidRPr="00C23304">
        <w:rPr>
          <w:szCs w:val="21"/>
        </w:rPr>
        <w:tab/>
      </w:r>
      <w:r>
        <w:rPr>
          <w:rFonts w:hint="eastAsia"/>
          <w:szCs w:val="21"/>
        </w:rPr>
        <w:t xml:space="preserve"> </w:t>
      </w:r>
      <w:r w:rsidRPr="00C23304">
        <w:rPr>
          <w:szCs w:val="21"/>
        </w:rPr>
        <w:t>in the treatment of cancer.</w:t>
      </w:r>
    </w:p>
    <w:p w:rsidR="00190764" w:rsidRPr="00540889" w:rsidRDefault="00190764" w:rsidP="00190764">
      <w:pPr>
        <w:pStyle w:val="a3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540889">
        <w:rPr>
          <w:rFonts w:hint="eastAsia"/>
          <w:szCs w:val="21"/>
        </w:rPr>
        <w:t xml:space="preserve">Children need to learn to </w:t>
      </w:r>
      <w:r w:rsidRPr="00255CBC">
        <w:rPr>
          <w:rFonts w:hint="eastAsia"/>
          <w:b/>
          <w:szCs w:val="21"/>
        </w:rPr>
        <w:t>relate to</w:t>
      </w:r>
      <w:r w:rsidRPr="00540889">
        <w:rPr>
          <w:rFonts w:hint="eastAsia"/>
          <w:szCs w:val="21"/>
        </w:rPr>
        <w:t xml:space="preserve"> other children. </w:t>
      </w:r>
    </w:p>
    <w:p w:rsidR="00190764" w:rsidRPr="00255CBC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 w:rsidRPr="00255CBC">
        <w:rPr>
          <w:b/>
          <w:bCs/>
          <w:szCs w:val="21"/>
        </w:rPr>
        <w:t xml:space="preserve">A child's vocabulary </w:t>
      </w:r>
      <w:r w:rsidRPr="00255CBC">
        <w:rPr>
          <w:b/>
          <w:bCs/>
          <w:i/>
          <w:iCs/>
          <w:szCs w:val="21"/>
        </w:rPr>
        <w:t>expands</w:t>
      </w:r>
      <w:r w:rsidRPr="00255CBC">
        <w:rPr>
          <w:b/>
          <w:bCs/>
          <w:szCs w:val="21"/>
        </w:rPr>
        <w:t xml:space="preserve"> through reading.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Deep inside, he was </w:t>
      </w:r>
      <w:r w:rsidRPr="00043F44">
        <w:rPr>
          <w:rFonts w:hint="eastAsia"/>
          <w:b/>
          <w:szCs w:val="21"/>
        </w:rPr>
        <w:t>conscious</w:t>
      </w:r>
      <w:r>
        <w:rPr>
          <w:rFonts w:hint="eastAsia"/>
          <w:szCs w:val="21"/>
        </w:rPr>
        <w:t xml:space="preserve"> that music was not his destiny. 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The infection led to </w:t>
      </w:r>
      <w:r w:rsidRPr="00043F44">
        <w:rPr>
          <w:rFonts w:hint="eastAsia"/>
          <w:b/>
          <w:szCs w:val="21"/>
        </w:rPr>
        <w:t>restriction</w:t>
      </w:r>
      <w:r>
        <w:rPr>
          <w:rFonts w:hint="eastAsia"/>
          <w:szCs w:val="21"/>
        </w:rPr>
        <w:t xml:space="preserve"> of eye movement.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The stubborn boy refused to listen to his parents/ advice. </w:t>
      </w:r>
    </w:p>
    <w:p w:rsidR="00190764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Installing the program is relatively straightforward. </w:t>
      </w:r>
    </w:p>
    <w:p w:rsidR="00190764" w:rsidRPr="002C46E3" w:rsidRDefault="00190764" w:rsidP="00190764">
      <w:pPr>
        <w:numPr>
          <w:ilvl w:val="0"/>
          <w:numId w:val="1"/>
        </w:numPr>
        <w:spacing w:line="276" w:lineRule="auto"/>
        <w:rPr>
          <w:szCs w:val="21"/>
        </w:rPr>
      </w:pPr>
      <w:proofErr w:type="spellStart"/>
      <w:r>
        <w:rPr>
          <w:rFonts w:hint="eastAsia"/>
          <w:szCs w:val="21"/>
        </w:rPr>
        <w:t>Mr</w:t>
      </w:r>
      <w:proofErr w:type="spellEnd"/>
      <w:r>
        <w:rPr>
          <w:rFonts w:hint="eastAsia"/>
          <w:szCs w:val="21"/>
        </w:rPr>
        <w:t xml:space="preserve"> Jones gave him clear and precise instructions. </w:t>
      </w:r>
    </w:p>
    <w:p w:rsidR="00190764" w:rsidRDefault="00190764" w:rsidP="00190764">
      <w:pPr>
        <w:spacing w:line="276" w:lineRule="auto"/>
        <w:ind w:leftChars="3" w:left="282" w:hangingChars="131" w:hanging="276"/>
        <w:rPr>
          <w:b/>
          <w:szCs w:val="21"/>
        </w:rPr>
      </w:pPr>
    </w:p>
    <w:p w:rsidR="00190764" w:rsidRDefault="00190764" w:rsidP="00190764">
      <w:pPr>
        <w:spacing w:line="276" w:lineRule="auto"/>
        <w:ind w:leftChars="3" w:left="282" w:hangingChars="131" w:hanging="276"/>
        <w:rPr>
          <w:b/>
          <w:szCs w:val="21"/>
        </w:rPr>
      </w:pPr>
      <w:r w:rsidRPr="00AA1895">
        <w:rPr>
          <w:b/>
          <w:szCs w:val="21"/>
        </w:rPr>
        <w:t>III. Complete the sentences with the words in their correct forms:</w:t>
      </w:r>
    </w:p>
    <w:tbl>
      <w:tblPr>
        <w:tblStyle w:val="a4"/>
        <w:tblW w:w="0" w:type="auto"/>
        <w:tblInd w:w="624" w:type="dxa"/>
        <w:tblLook w:val="01E0"/>
      </w:tblPr>
      <w:tblGrid>
        <w:gridCol w:w="7898"/>
      </w:tblGrid>
      <w:tr w:rsidR="00190764" w:rsidRPr="00C23304" w:rsidTr="005915E7">
        <w:tc>
          <w:tcPr>
            <w:tcW w:w="8415" w:type="dxa"/>
          </w:tcPr>
          <w:p w:rsidR="00190764" w:rsidRPr="00C23304" w:rsidRDefault="00190764" w:rsidP="005915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C23304">
              <w:rPr>
                <w:szCs w:val="21"/>
              </w:rPr>
              <w:t>xpand</w:t>
            </w:r>
            <w:r>
              <w:rPr>
                <w:rFonts w:hint="eastAsia"/>
                <w:szCs w:val="21"/>
              </w:rPr>
              <w:t xml:space="preserve">;  </w:t>
            </w:r>
            <w:r w:rsidRPr="00C23304">
              <w:rPr>
                <w:szCs w:val="21"/>
              </w:rPr>
              <w:t>straightforward</w:t>
            </w:r>
            <w:r>
              <w:rPr>
                <w:rFonts w:hint="eastAsia"/>
                <w:szCs w:val="21"/>
              </w:rPr>
              <w:t xml:space="preserve">;  </w:t>
            </w:r>
            <w:r w:rsidRPr="00C23304">
              <w:rPr>
                <w:szCs w:val="21"/>
              </w:rPr>
              <w:t>precise</w:t>
            </w:r>
            <w:r>
              <w:rPr>
                <w:rFonts w:hint="eastAsia"/>
                <w:szCs w:val="21"/>
              </w:rPr>
              <w:t>;   r</w:t>
            </w:r>
            <w:r w:rsidRPr="00C23304">
              <w:rPr>
                <w:szCs w:val="21"/>
              </w:rPr>
              <w:t>estriction</w:t>
            </w:r>
            <w:r>
              <w:rPr>
                <w:rFonts w:hint="eastAsia"/>
                <w:szCs w:val="21"/>
              </w:rPr>
              <w:t>;  behave;    process;   relate to;  abstract;    stretch;     conscious;      imitate;      precious;   stubborn</w:t>
            </w:r>
          </w:p>
        </w:tc>
      </w:tr>
    </w:tbl>
    <w:p w:rsidR="00190764" w:rsidRDefault="00190764" w:rsidP="00190764">
      <w:pPr>
        <w:pStyle w:val="a3"/>
        <w:ind w:left="360" w:firstLineChars="0" w:firstLine="0"/>
        <w:rPr>
          <w:szCs w:val="21"/>
        </w:rPr>
      </w:pP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836C2A">
        <w:rPr>
          <w:szCs w:val="21"/>
        </w:rPr>
        <w:t>I</w:t>
      </w:r>
      <w:r w:rsidRPr="00836C2A">
        <w:rPr>
          <w:rFonts w:hint="eastAsia"/>
          <w:szCs w:val="21"/>
        </w:rPr>
        <w:t xml:space="preserve"> could </w:t>
      </w:r>
      <w:r w:rsidRPr="00836C2A">
        <w:rPr>
          <w:rFonts w:hint="eastAsia"/>
          <w:b/>
          <w:szCs w:val="21"/>
        </w:rPr>
        <w:t>relate to</w:t>
      </w:r>
      <w:r w:rsidRPr="00836C2A">
        <w:rPr>
          <w:rFonts w:hint="eastAsia"/>
          <w:szCs w:val="21"/>
        </w:rPr>
        <w:t xml:space="preserve"> his feelings of guilt to his children. </w:t>
      </w:r>
      <w:r>
        <w:rPr>
          <w:rFonts w:hint="eastAsia"/>
          <w:szCs w:val="21"/>
        </w:rPr>
        <w:t xml:space="preserve">(understand)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理解同情</w:t>
      </w:r>
    </w:p>
    <w:p w:rsidR="00190764" w:rsidRPr="00EA07BA" w:rsidRDefault="00190764" w:rsidP="00190764">
      <w:pPr>
        <w:pStyle w:val="a3"/>
        <w:numPr>
          <w:ilvl w:val="0"/>
          <w:numId w:val="3"/>
        </w:numPr>
        <w:ind w:firstLineChars="0"/>
        <w:rPr>
          <w:b/>
          <w:szCs w:val="21"/>
        </w:rPr>
      </w:pPr>
      <w:r>
        <w:rPr>
          <w:rFonts w:hint="eastAsia"/>
          <w:szCs w:val="21"/>
        </w:rPr>
        <w:t xml:space="preserve">She often </w:t>
      </w:r>
      <w:r w:rsidRPr="006C39EC">
        <w:rPr>
          <w:rFonts w:hint="eastAsia"/>
          <w:b/>
          <w:szCs w:val="21"/>
        </w:rPr>
        <w:t>relates</w:t>
      </w:r>
      <w:r>
        <w:rPr>
          <w:rFonts w:hint="eastAsia"/>
          <w:szCs w:val="21"/>
        </w:rPr>
        <w:t xml:space="preserve"> her childhood experiences </w:t>
      </w:r>
      <w:r w:rsidRPr="006C39EC">
        <w:rPr>
          <w:rFonts w:hint="eastAsia"/>
          <w:b/>
          <w:szCs w:val="21"/>
        </w:rPr>
        <w:t>to</w:t>
      </w:r>
      <w:r>
        <w:rPr>
          <w:rFonts w:hint="eastAsia"/>
          <w:szCs w:val="21"/>
        </w:rPr>
        <w:t xml:space="preserve"> her students. (tell a story; give a report) </w:t>
      </w:r>
      <w:r>
        <w:rPr>
          <w:rFonts w:hint="eastAsia"/>
          <w:szCs w:val="21"/>
        </w:rPr>
        <w:tab/>
      </w:r>
    </w:p>
    <w:p w:rsidR="00190764" w:rsidRPr="006C39EC" w:rsidRDefault="00190764" w:rsidP="00190764">
      <w:pPr>
        <w:pStyle w:val="a3"/>
        <w:ind w:left="360" w:firstLineChars="3250" w:firstLine="6825"/>
        <w:rPr>
          <w:b/>
          <w:szCs w:val="21"/>
        </w:rPr>
      </w:pPr>
      <w:r>
        <w:rPr>
          <w:rFonts w:hint="eastAsia"/>
          <w:szCs w:val="21"/>
        </w:rPr>
        <w:t>讲述</w:t>
      </w:r>
    </w:p>
    <w:p w:rsidR="00190764" w:rsidRPr="009348EA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szCs w:val="21"/>
        </w:rPr>
        <w:t xml:space="preserve">May I </w:t>
      </w:r>
      <w:r>
        <w:rPr>
          <w:rFonts w:hint="eastAsia"/>
          <w:szCs w:val="21"/>
        </w:rPr>
        <w:t xml:space="preserve">ask you a question that </w:t>
      </w:r>
      <w:r w:rsidRPr="006C39EC">
        <w:rPr>
          <w:rFonts w:hint="eastAsia"/>
          <w:b/>
          <w:szCs w:val="21"/>
        </w:rPr>
        <w:t>relates</w:t>
      </w:r>
      <w:r>
        <w:rPr>
          <w:rFonts w:hint="eastAsia"/>
          <w:szCs w:val="21"/>
        </w:rPr>
        <w:t xml:space="preserve"> </w:t>
      </w:r>
      <w:r w:rsidRPr="006C39EC">
        <w:rPr>
          <w:rFonts w:hint="eastAsia"/>
          <w:b/>
          <w:szCs w:val="21"/>
        </w:rPr>
        <w:t>to</w:t>
      </w:r>
      <w:r>
        <w:rPr>
          <w:rFonts w:hint="eastAsia"/>
          <w:szCs w:val="21"/>
        </w:rPr>
        <w:t xml:space="preserve"> electricity? ( be connected with)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与关联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 w:line="276" w:lineRule="auto"/>
        <w:ind w:firstLineChars="0"/>
        <w:rPr>
          <w:szCs w:val="21"/>
        </w:rPr>
      </w:pPr>
      <w:r w:rsidRPr="006C39EC">
        <w:rPr>
          <w:szCs w:val="21"/>
        </w:rPr>
        <w:t xml:space="preserve">Are you </w:t>
      </w:r>
      <w:r w:rsidRPr="006C39EC">
        <w:rPr>
          <w:b/>
          <w:szCs w:val="21"/>
        </w:rPr>
        <w:t>conscious</w:t>
      </w:r>
      <w:r w:rsidRPr="006C39EC">
        <w:rPr>
          <w:szCs w:val="21"/>
        </w:rPr>
        <w:t xml:space="preserve"> (of) how people will regard such </w:t>
      </w:r>
      <w:proofErr w:type="spellStart"/>
      <w:r w:rsidRPr="006C39EC">
        <w:rPr>
          <w:szCs w:val="21"/>
        </w:rPr>
        <w:t>behaviour</w:t>
      </w:r>
      <w:proofErr w:type="spellEnd"/>
      <w:r w:rsidRPr="006C39EC">
        <w:rPr>
          <w:szCs w:val="21"/>
        </w:rPr>
        <w:t>?</w:t>
      </w:r>
      <w:r>
        <w:rPr>
          <w:rFonts w:hint="eastAsia"/>
          <w:szCs w:val="21"/>
        </w:rPr>
        <w:tab/>
        <w:t>(aware of; noticing)</w:t>
      </w:r>
      <w:r>
        <w:rPr>
          <w:rFonts w:hint="eastAsia"/>
          <w:szCs w:val="21"/>
        </w:rPr>
        <w:tab/>
        <w:t xml:space="preserve"> </w:t>
      </w:r>
    </w:p>
    <w:p w:rsidR="00190764" w:rsidRPr="006C39EC" w:rsidRDefault="00190764" w:rsidP="00190764">
      <w:pPr>
        <w:pStyle w:val="a3"/>
        <w:spacing w:beforeLines="50" w:line="276" w:lineRule="auto"/>
        <w:ind w:left="360" w:firstLineChars="3250" w:firstLine="6825"/>
        <w:rPr>
          <w:szCs w:val="21"/>
        </w:rPr>
      </w:pPr>
      <w:r>
        <w:rPr>
          <w:rFonts w:hint="eastAsia"/>
          <w:szCs w:val="21"/>
        </w:rPr>
        <w:t>意识到的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836C2A">
        <w:rPr>
          <w:rFonts w:hint="eastAsia"/>
          <w:szCs w:val="21"/>
        </w:rPr>
        <w:t xml:space="preserve">The patient was fully </w:t>
      </w:r>
      <w:r w:rsidRPr="006C39EC">
        <w:rPr>
          <w:rFonts w:hint="eastAsia"/>
          <w:b/>
          <w:szCs w:val="21"/>
        </w:rPr>
        <w:t>conscious</w:t>
      </w:r>
      <w:r w:rsidRPr="00836C2A">
        <w:rPr>
          <w:rFonts w:hint="eastAsia"/>
          <w:szCs w:val="21"/>
        </w:rPr>
        <w:t xml:space="preserve"> during the operat</w:t>
      </w:r>
      <w:r>
        <w:rPr>
          <w:rFonts w:hint="eastAsia"/>
          <w:szCs w:val="21"/>
        </w:rPr>
        <w:t xml:space="preserve">ion. (awake)               </w:t>
      </w:r>
      <w:r w:rsidRPr="00836C2A">
        <w:rPr>
          <w:rFonts w:hint="eastAsia"/>
          <w:szCs w:val="21"/>
        </w:rPr>
        <w:t>清醒的</w:t>
      </w:r>
    </w:p>
    <w:p w:rsidR="00190764" w:rsidRPr="006C39EC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The</w:t>
      </w:r>
      <w:r w:rsidRPr="006C39EC">
        <w:rPr>
          <w:szCs w:val="21"/>
        </w:rPr>
        <w:t xml:space="preserve"> man was so drunk as to be barely </w:t>
      </w:r>
      <w:r w:rsidRPr="004A57F4">
        <w:rPr>
          <w:b/>
          <w:szCs w:val="21"/>
        </w:rPr>
        <w:t>conscious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836C2A">
        <w:rPr>
          <w:rFonts w:hint="eastAsia"/>
          <w:szCs w:val="21"/>
        </w:rPr>
        <w:t>清醒的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 w:rsidRPr="00836C2A">
        <w:rPr>
          <w:rFonts w:hint="eastAsia"/>
          <w:szCs w:val="21"/>
        </w:rPr>
        <w:t>T</w:t>
      </w:r>
      <w:r w:rsidRPr="00836C2A">
        <w:rPr>
          <w:szCs w:val="21"/>
        </w:rPr>
        <w:t xml:space="preserve">ougher </w:t>
      </w:r>
      <w:r w:rsidRPr="00836C2A">
        <w:rPr>
          <w:b/>
          <w:szCs w:val="21"/>
        </w:rPr>
        <w:t>restrictions</w:t>
      </w:r>
      <w:r w:rsidRPr="00836C2A">
        <w:rPr>
          <w:szCs w:val="21"/>
        </w:rPr>
        <w:t xml:space="preserve"> should be placed on alcohol advertising.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限制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规定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The government placed </w:t>
      </w:r>
      <w:r w:rsidRPr="006C39EC">
        <w:rPr>
          <w:rFonts w:hint="eastAsia"/>
          <w:b/>
          <w:szCs w:val="21"/>
        </w:rPr>
        <w:t>restrictions</w:t>
      </w:r>
      <w:r>
        <w:rPr>
          <w:rFonts w:hint="eastAsia"/>
          <w:szCs w:val="21"/>
        </w:rPr>
        <w:t xml:space="preserve"> on sales of weapons. (</w:t>
      </w:r>
      <w:r w:rsidRPr="00C23304">
        <w:rPr>
          <w:szCs w:val="21"/>
        </w:rPr>
        <w:t>a rule or law that limits or controls what people can do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                                                           </w:t>
      </w:r>
      <w:r>
        <w:rPr>
          <w:rFonts w:hint="eastAsia"/>
          <w:szCs w:val="21"/>
        </w:rPr>
        <w:t>限制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规定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 w:rsidRPr="002B38A4">
        <w:rPr>
          <w:szCs w:val="21"/>
        </w:rPr>
        <w:t xml:space="preserve">The new networking system is fairly </w:t>
      </w:r>
      <w:r w:rsidRPr="006C39EC">
        <w:rPr>
          <w:b/>
          <w:szCs w:val="21"/>
        </w:rPr>
        <w:t>straightforward</w:t>
      </w:r>
      <w:r w:rsidRPr="009348EA">
        <w:rPr>
          <w:rFonts w:hint="eastAsia"/>
          <w:szCs w:val="21"/>
        </w:rPr>
        <w:t xml:space="preserve"> </w:t>
      </w:r>
      <w:r w:rsidRPr="002B38A4">
        <w:rPr>
          <w:szCs w:val="21"/>
        </w:rPr>
        <w:t>---</w:t>
      </w:r>
      <w:r w:rsidRPr="002B38A4">
        <w:rPr>
          <w:rFonts w:hint="eastAsia"/>
          <w:szCs w:val="21"/>
        </w:rPr>
        <w:t xml:space="preserve"> </w:t>
      </w:r>
      <w:r w:rsidRPr="002B38A4">
        <w:rPr>
          <w:szCs w:val="21"/>
        </w:rPr>
        <w:t>you shouldn’t have any problems.</w:t>
      </w:r>
      <w:r>
        <w:rPr>
          <w:rFonts w:hint="eastAsia"/>
          <w:szCs w:val="21"/>
        </w:rPr>
        <w:t xml:space="preserve">                          </w:t>
      </w:r>
    </w:p>
    <w:p w:rsidR="00190764" w:rsidRPr="00EA07BA" w:rsidRDefault="00190764" w:rsidP="00190764">
      <w:pPr>
        <w:spacing w:beforeLines="50"/>
        <w:ind w:firstLineChars="3050" w:firstLine="6405"/>
        <w:rPr>
          <w:szCs w:val="21"/>
        </w:rPr>
      </w:pPr>
      <w:r w:rsidRPr="00EA07BA">
        <w:rPr>
          <w:rFonts w:hint="eastAsia"/>
          <w:szCs w:val="21"/>
        </w:rPr>
        <w:t xml:space="preserve">       </w:t>
      </w:r>
      <w:r w:rsidRPr="00EA07BA">
        <w:rPr>
          <w:rFonts w:hint="eastAsia"/>
          <w:szCs w:val="21"/>
        </w:rPr>
        <w:t>简单的</w:t>
      </w:r>
    </w:p>
    <w:p w:rsidR="00190764" w:rsidRPr="0034214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342144">
        <w:rPr>
          <w:szCs w:val="21"/>
        </w:rPr>
        <w:t xml:space="preserve">Jack is tough, but always </w:t>
      </w:r>
      <w:r w:rsidRPr="00342144">
        <w:rPr>
          <w:b/>
          <w:szCs w:val="21"/>
        </w:rPr>
        <w:t>straightforward</w:t>
      </w:r>
      <w:r w:rsidRPr="00342144">
        <w:rPr>
          <w:szCs w:val="21"/>
        </w:rPr>
        <w:t xml:space="preserve"> and fair.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直率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 w:rsidRPr="005139CC">
        <w:rPr>
          <w:rFonts w:hint="eastAsia"/>
          <w:szCs w:val="21"/>
        </w:rPr>
        <w:t xml:space="preserve">My family is more </w:t>
      </w:r>
      <w:r w:rsidRPr="006C39EC">
        <w:rPr>
          <w:rFonts w:hint="eastAsia"/>
          <w:b/>
          <w:szCs w:val="21"/>
        </w:rPr>
        <w:t>precious</w:t>
      </w:r>
      <w:r w:rsidRPr="005139CC">
        <w:rPr>
          <w:rFonts w:hint="eastAsia"/>
          <w:szCs w:val="21"/>
        </w:rPr>
        <w:t xml:space="preserve"> to me than my property.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珍贵</w:t>
      </w:r>
    </w:p>
    <w:p w:rsidR="00190764" w:rsidRPr="00C2330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>---</w:t>
      </w:r>
      <w:r w:rsidRPr="00C23304">
        <w:rPr>
          <w:szCs w:val="21"/>
        </w:rPr>
        <w:t>'She's a lot older th</w:t>
      </w:r>
      <w:r>
        <w:rPr>
          <w:szCs w:val="21"/>
        </w:rPr>
        <w:t xml:space="preserve">an you, isn't she?'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190764" w:rsidRPr="00C23304" w:rsidRDefault="00190764" w:rsidP="0019076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---</w:t>
      </w:r>
      <w:r w:rsidRPr="00C23304">
        <w:rPr>
          <w:szCs w:val="21"/>
        </w:rPr>
        <w:t xml:space="preserve">Fifteen years, to be </w:t>
      </w:r>
      <w:r w:rsidRPr="006E1463">
        <w:rPr>
          <w:b/>
          <w:szCs w:val="21"/>
        </w:rPr>
        <w:t>precise</w:t>
      </w:r>
      <w:r w:rsidRPr="00C23304">
        <w:rPr>
          <w:szCs w:val="21"/>
        </w:rPr>
        <w:t>.'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确切的</w:t>
      </w:r>
    </w:p>
    <w:p w:rsidR="00190764" w:rsidRDefault="00190764" w:rsidP="00190764">
      <w:pPr>
        <w:numPr>
          <w:ilvl w:val="0"/>
          <w:numId w:val="3"/>
        </w:numPr>
        <w:rPr>
          <w:szCs w:val="21"/>
        </w:rPr>
      </w:pPr>
      <w:r w:rsidRPr="00C23304">
        <w:rPr>
          <w:szCs w:val="21"/>
        </w:rPr>
        <w:t xml:space="preserve">Each plane has to follow a </w:t>
      </w:r>
      <w:r w:rsidRPr="006E1463">
        <w:rPr>
          <w:b/>
          <w:szCs w:val="21"/>
        </w:rPr>
        <w:t>precise</w:t>
      </w:r>
      <w:r w:rsidRPr="00C23304">
        <w:rPr>
          <w:szCs w:val="21"/>
        </w:rPr>
        <w:t xml:space="preserve"> route.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精确的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 w:rsidRPr="00AF49C5">
        <w:rPr>
          <w:szCs w:val="21"/>
        </w:rPr>
        <w:t xml:space="preserve">Sydney's population </w:t>
      </w:r>
      <w:r w:rsidRPr="006C39EC">
        <w:rPr>
          <w:b/>
          <w:szCs w:val="21"/>
        </w:rPr>
        <w:t>expanded</w:t>
      </w:r>
      <w:r w:rsidRPr="00AF49C5">
        <w:rPr>
          <w:szCs w:val="21"/>
        </w:rPr>
        <w:t xml:space="preserve"> rapidly in the 1960s.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增加</w:t>
      </w:r>
    </w:p>
    <w:p w:rsidR="00190764" w:rsidRPr="00AF49C5" w:rsidRDefault="00190764" w:rsidP="00190764">
      <w:pPr>
        <w:numPr>
          <w:ilvl w:val="0"/>
          <w:numId w:val="3"/>
        </w:numPr>
        <w:rPr>
          <w:szCs w:val="21"/>
        </w:rPr>
      </w:pPr>
      <w:r w:rsidRPr="00AF49C5">
        <w:rPr>
          <w:szCs w:val="21"/>
        </w:rPr>
        <w:t xml:space="preserve">The hotel wants to </w:t>
      </w:r>
      <w:r w:rsidRPr="00AF49C5">
        <w:rPr>
          <w:b/>
          <w:szCs w:val="21"/>
        </w:rPr>
        <w:t>expand</w:t>
      </w:r>
      <w:r w:rsidRPr="00AF49C5">
        <w:rPr>
          <w:szCs w:val="21"/>
        </w:rPr>
        <w:t xml:space="preserve"> its business by adding a swimming pool.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扩大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 xml:space="preserve">He </w:t>
      </w:r>
      <w:r w:rsidRPr="006C39EC">
        <w:rPr>
          <w:rFonts w:hint="eastAsia"/>
          <w:b/>
          <w:szCs w:val="21"/>
        </w:rPr>
        <w:t>behaved</w:t>
      </w:r>
      <w:r>
        <w:rPr>
          <w:rFonts w:hint="eastAsia"/>
          <w:szCs w:val="21"/>
        </w:rPr>
        <w:t xml:space="preserve"> as if nothing out of ordinary was happening.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显得</w:t>
      </w:r>
    </w:p>
    <w:p w:rsidR="00190764" w:rsidRPr="00AF49C5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szCs w:val="21"/>
        </w:rPr>
        <w:t xml:space="preserve">I </w:t>
      </w:r>
      <w:r>
        <w:rPr>
          <w:rFonts w:hint="eastAsia"/>
          <w:szCs w:val="21"/>
        </w:rPr>
        <w:t xml:space="preserve">want you to </w:t>
      </w:r>
      <w:r w:rsidRPr="006E3566">
        <w:rPr>
          <w:rFonts w:hint="eastAsia"/>
          <w:b/>
          <w:szCs w:val="21"/>
        </w:rPr>
        <w:t>behave</w:t>
      </w:r>
      <w:r>
        <w:rPr>
          <w:rFonts w:hint="eastAsia"/>
          <w:szCs w:val="21"/>
        </w:rPr>
        <w:t xml:space="preserve"> yourselves while I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m away.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表现得体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We are trying to understand the causes of criminal </w:t>
      </w:r>
      <w:r w:rsidRPr="006C39EC">
        <w:rPr>
          <w:b/>
          <w:szCs w:val="21"/>
        </w:rPr>
        <w:t>behavior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行为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 xml:space="preserve">No computer can </w:t>
      </w:r>
      <w:r w:rsidRPr="006C39EC">
        <w:rPr>
          <w:rFonts w:hint="eastAsia"/>
          <w:b/>
          <w:szCs w:val="21"/>
        </w:rPr>
        <w:t>imitate</w:t>
      </w:r>
      <w:r>
        <w:rPr>
          <w:rFonts w:hint="eastAsia"/>
          <w:szCs w:val="21"/>
        </w:rPr>
        <w:t xml:space="preserve"> the complex functions of the human brain.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模仿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Sam answered the cat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cry, </w:t>
      </w:r>
      <w:r w:rsidRPr="006C39EC">
        <w:rPr>
          <w:rFonts w:hint="eastAsia"/>
          <w:b/>
          <w:szCs w:val="21"/>
        </w:rPr>
        <w:t>imitating</w:t>
      </w:r>
      <w:r>
        <w:rPr>
          <w:rFonts w:hint="eastAsia"/>
          <w:szCs w:val="21"/>
        </w:rPr>
        <w:t xml:space="preserve"> it exactly.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模仿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Peter did an </w:t>
      </w:r>
      <w:r w:rsidRPr="006C39EC">
        <w:rPr>
          <w:rFonts w:hint="eastAsia"/>
          <w:b/>
          <w:szCs w:val="21"/>
        </w:rPr>
        <w:t>imitation</w:t>
      </w:r>
      <w:r>
        <w:rPr>
          <w:rFonts w:hint="eastAsia"/>
          <w:szCs w:val="21"/>
        </w:rPr>
        <w:t xml:space="preserve"> of a dog barking.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模仿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 xml:space="preserve">Reforming the education system is a long and difficult </w:t>
      </w:r>
      <w:r w:rsidRPr="006C39EC">
        <w:rPr>
          <w:rFonts w:hint="eastAsia"/>
          <w:b/>
          <w:szCs w:val="21"/>
        </w:rPr>
        <w:t>process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过程</w:t>
      </w:r>
    </w:p>
    <w:p w:rsidR="00190764" w:rsidRPr="00D56631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The new network will enable data to </w:t>
      </w:r>
      <w:r w:rsidRPr="006C39EC">
        <w:rPr>
          <w:rFonts w:hint="eastAsia"/>
          <w:b/>
          <w:szCs w:val="21"/>
        </w:rPr>
        <w:t>be processed</w:t>
      </w:r>
      <w:r>
        <w:rPr>
          <w:rFonts w:hint="eastAsia"/>
          <w:szCs w:val="21"/>
        </w:rPr>
        <w:t xml:space="preserve"> more speedily.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</w:t>
      </w:r>
      <w:r>
        <w:rPr>
          <w:rFonts w:hint="eastAsia"/>
          <w:szCs w:val="21"/>
        </w:rPr>
        <w:t>处理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 xml:space="preserve">A flower is beautiful, but beauty itself is </w:t>
      </w:r>
      <w:r w:rsidRPr="006C39EC">
        <w:rPr>
          <w:rFonts w:hint="eastAsia"/>
          <w:b/>
          <w:szCs w:val="21"/>
        </w:rPr>
        <w:t>abstract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</w:t>
      </w:r>
      <w:r>
        <w:rPr>
          <w:rFonts w:hint="eastAsia"/>
          <w:szCs w:val="21"/>
        </w:rPr>
        <w:t>抽象的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The research shows that preschool children are capable of thinking in </w:t>
      </w:r>
      <w:r w:rsidRPr="006C39EC">
        <w:rPr>
          <w:rFonts w:hint="eastAsia"/>
          <w:b/>
          <w:szCs w:val="21"/>
        </w:rPr>
        <w:t>abstract</w:t>
      </w:r>
      <w:r>
        <w:rPr>
          <w:rFonts w:hint="eastAsia"/>
          <w:szCs w:val="21"/>
        </w:rPr>
        <w:t xml:space="preserve"> terms.     </w:t>
      </w:r>
    </w:p>
    <w:p w:rsidR="00190764" w:rsidRDefault="00190764" w:rsidP="00190764">
      <w:pPr>
        <w:pStyle w:val="a3"/>
        <w:ind w:left="360" w:firstLineChars="3300" w:firstLine="6930"/>
        <w:rPr>
          <w:szCs w:val="21"/>
        </w:rPr>
      </w:pPr>
      <w:r>
        <w:rPr>
          <w:rFonts w:hint="eastAsia"/>
          <w:szCs w:val="21"/>
        </w:rPr>
        <w:t>抽象的</w:t>
      </w:r>
    </w:p>
    <w:p w:rsidR="00190764" w:rsidRDefault="00190764" w:rsidP="00190764">
      <w:pPr>
        <w:pStyle w:val="a3"/>
        <w:numPr>
          <w:ilvl w:val="0"/>
          <w:numId w:val="3"/>
        </w:numPr>
        <w:spacing w:beforeLines="50"/>
        <w:ind w:left="357" w:firstLineChars="0" w:hanging="357"/>
        <w:rPr>
          <w:szCs w:val="21"/>
        </w:rPr>
      </w:pPr>
      <w:r>
        <w:rPr>
          <w:rFonts w:hint="eastAsia"/>
          <w:szCs w:val="21"/>
        </w:rPr>
        <w:t>The town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s history </w:t>
      </w:r>
      <w:r w:rsidRPr="006C39EC">
        <w:rPr>
          <w:rFonts w:hint="eastAsia"/>
          <w:b/>
          <w:szCs w:val="21"/>
        </w:rPr>
        <w:t>stretches</w:t>
      </w:r>
      <w:r>
        <w:rPr>
          <w:rFonts w:hint="eastAsia"/>
          <w:szCs w:val="21"/>
        </w:rPr>
        <w:t xml:space="preserve"> back to Tang </w:t>
      </w:r>
      <w:r>
        <w:rPr>
          <w:szCs w:val="21"/>
        </w:rPr>
        <w:t>Dynasty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  <w:t xml:space="preserve"> </w:t>
      </w:r>
      <w:r>
        <w:rPr>
          <w:rFonts w:hint="eastAsia"/>
          <w:szCs w:val="21"/>
        </w:rPr>
        <w:t>追朔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Fields and hills </w:t>
      </w:r>
      <w:r w:rsidRPr="006C39EC">
        <w:rPr>
          <w:rFonts w:hint="eastAsia"/>
          <w:b/>
          <w:szCs w:val="21"/>
        </w:rPr>
        <w:t>stretched</w:t>
      </w:r>
      <w:r>
        <w:rPr>
          <w:rFonts w:hint="eastAsia"/>
          <w:szCs w:val="21"/>
        </w:rPr>
        <w:t xml:space="preserve"> out as far as we could see.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绵延</w:t>
      </w: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He </w:t>
      </w:r>
      <w:r w:rsidRPr="006C39EC">
        <w:rPr>
          <w:rFonts w:hint="eastAsia"/>
          <w:b/>
          <w:szCs w:val="21"/>
        </w:rPr>
        <w:t>stretched</w:t>
      </w:r>
      <w:r>
        <w:rPr>
          <w:rFonts w:hint="eastAsia"/>
          <w:szCs w:val="21"/>
        </w:rPr>
        <w:t xml:space="preserve"> across the table for the butter.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伸出</w:t>
      </w:r>
    </w:p>
    <w:p w:rsidR="00190764" w:rsidRDefault="00190764" w:rsidP="00190764">
      <w:pPr>
        <w:pStyle w:val="a3"/>
        <w:ind w:left="360" w:firstLineChars="0" w:firstLine="0"/>
        <w:rPr>
          <w:szCs w:val="21"/>
        </w:rPr>
      </w:pPr>
    </w:p>
    <w:p w:rsidR="00190764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He was too</w:t>
      </w:r>
      <w:r w:rsidRPr="00333A24">
        <w:rPr>
          <w:rFonts w:hint="eastAsia"/>
          <w:b/>
          <w:szCs w:val="21"/>
        </w:rPr>
        <w:t xml:space="preserve"> stubborn</w:t>
      </w:r>
      <w:r>
        <w:rPr>
          <w:rFonts w:hint="eastAsia"/>
          <w:szCs w:val="21"/>
        </w:rPr>
        <w:t xml:space="preserve"> to admit that he was wrong.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顽固的</w:t>
      </w:r>
    </w:p>
    <w:p w:rsidR="00190764" w:rsidRPr="007B0039" w:rsidRDefault="00190764" w:rsidP="00190764">
      <w:pPr>
        <w:pStyle w:val="a3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We accomplished the work with </w:t>
      </w:r>
      <w:r w:rsidRPr="00333A24">
        <w:rPr>
          <w:rFonts w:hint="eastAsia"/>
          <w:b/>
          <w:szCs w:val="21"/>
        </w:rPr>
        <w:t>stubborn</w:t>
      </w:r>
      <w:r>
        <w:rPr>
          <w:rFonts w:hint="eastAsia"/>
          <w:szCs w:val="21"/>
        </w:rPr>
        <w:t xml:space="preserve"> effort.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顽强的</w:t>
      </w:r>
    </w:p>
    <w:p w:rsidR="00190764" w:rsidRDefault="00190764" w:rsidP="00190764">
      <w:pPr>
        <w:pStyle w:val="a3"/>
        <w:ind w:firstLineChars="0" w:firstLine="0"/>
        <w:rPr>
          <w:szCs w:val="21"/>
        </w:rPr>
      </w:pPr>
    </w:p>
    <w:p w:rsidR="00190764" w:rsidRPr="00AD131F" w:rsidRDefault="00190764" w:rsidP="00190764">
      <w:pPr>
        <w:pStyle w:val="a3"/>
        <w:ind w:firstLineChars="0" w:firstLine="0"/>
        <w:rPr>
          <w:szCs w:val="21"/>
        </w:rPr>
      </w:pPr>
      <w:r w:rsidRPr="00AD131F">
        <w:rPr>
          <w:rFonts w:hint="eastAsia"/>
          <w:b/>
          <w:sz w:val="24"/>
        </w:rPr>
        <w:t>IV. Translate the sentences into English.</w:t>
      </w:r>
    </w:p>
    <w:p w:rsidR="00190764" w:rsidRDefault="00190764" w:rsidP="00190764">
      <w:pPr>
        <w:numPr>
          <w:ilvl w:val="0"/>
          <w:numId w:val="2"/>
        </w:numPr>
        <w:rPr>
          <w:szCs w:val="21"/>
        </w:rPr>
      </w:pPr>
      <w:r w:rsidRPr="00AD131F">
        <w:rPr>
          <w:rFonts w:hint="eastAsia"/>
          <w:szCs w:val="21"/>
        </w:rPr>
        <w:t>这是海伦第一次明白这样一个复杂的词。</w:t>
      </w:r>
    </w:p>
    <w:p w:rsidR="00190764" w:rsidRPr="00AD131F" w:rsidRDefault="00190764" w:rsidP="00190764">
      <w:pPr>
        <w:rPr>
          <w:szCs w:val="21"/>
        </w:rPr>
      </w:pPr>
    </w:p>
    <w:p w:rsidR="00190764" w:rsidRPr="00AD131F" w:rsidRDefault="00190764" w:rsidP="00190764">
      <w:pPr>
        <w:ind w:left="420"/>
        <w:rPr>
          <w:szCs w:val="21"/>
        </w:rPr>
      </w:pPr>
      <w:r w:rsidRPr="00AD131F">
        <w:rPr>
          <w:szCs w:val="21"/>
        </w:rPr>
        <w:t>I</w:t>
      </w:r>
      <w:r w:rsidRPr="00AD131F">
        <w:rPr>
          <w:rFonts w:hint="eastAsia"/>
          <w:szCs w:val="21"/>
        </w:rPr>
        <w:t>t</w:t>
      </w:r>
      <w:r w:rsidRPr="00AD131F">
        <w:rPr>
          <w:szCs w:val="21"/>
        </w:rPr>
        <w:t>’</w:t>
      </w:r>
      <w:r w:rsidRPr="00AD131F">
        <w:rPr>
          <w:rFonts w:hint="eastAsia"/>
          <w:szCs w:val="21"/>
        </w:rPr>
        <w:t>s the first time that Helen had understood such a complex word.</w:t>
      </w:r>
    </w:p>
    <w:p w:rsidR="00190764" w:rsidRPr="00AD131F" w:rsidRDefault="00190764" w:rsidP="00190764">
      <w:pPr>
        <w:numPr>
          <w:ilvl w:val="0"/>
          <w:numId w:val="2"/>
        </w:numPr>
        <w:rPr>
          <w:szCs w:val="21"/>
        </w:rPr>
      </w:pPr>
      <w:r w:rsidRPr="00AD131F">
        <w:rPr>
          <w:rFonts w:hint="eastAsia"/>
          <w:szCs w:val="21"/>
        </w:rPr>
        <w:t>警方说他们在寻找杀害</w:t>
      </w:r>
      <w:r w:rsidRPr="00AD131F">
        <w:rPr>
          <w:rFonts w:hint="eastAsia"/>
          <w:szCs w:val="21"/>
        </w:rPr>
        <w:t>Diane</w:t>
      </w:r>
      <w:r w:rsidRPr="00AD131F">
        <w:rPr>
          <w:rFonts w:hint="eastAsia"/>
          <w:szCs w:val="21"/>
        </w:rPr>
        <w:t>的杀人犯方面取得重大突破。</w:t>
      </w:r>
    </w:p>
    <w:p w:rsidR="00190764" w:rsidRPr="00AD131F" w:rsidRDefault="00190764" w:rsidP="00190764">
      <w:pPr>
        <w:ind w:left="420"/>
        <w:rPr>
          <w:szCs w:val="21"/>
        </w:rPr>
      </w:pPr>
      <w:r w:rsidRPr="00AD131F">
        <w:rPr>
          <w:rFonts w:hint="eastAsia"/>
          <w:szCs w:val="21"/>
        </w:rPr>
        <w:t>Police say they have made a breakthrough in their search for the killer of Diane.</w:t>
      </w:r>
    </w:p>
    <w:p w:rsidR="00E61820" w:rsidRPr="00190764" w:rsidRDefault="00E61820"/>
    <w:sectPr w:rsidR="00E61820" w:rsidRPr="00190764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529B"/>
    <w:multiLevelType w:val="hybridMultilevel"/>
    <w:tmpl w:val="29F4D0FA"/>
    <w:lvl w:ilvl="0" w:tplc="2C681A0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D12A6"/>
    <w:multiLevelType w:val="hybridMultilevel"/>
    <w:tmpl w:val="40846A22"/>
    <w:lvl w:ilvl="0" w:tplc="51823C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8F6C98"/>
    <w:multiLevelType w:val="hybridMultilevel"/>
    <w:tmpl w:val="320EC718"/>
    <w:lvl w:ilvl="0" w:tplc="8F648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44E60B2"/>
    <w:multiLevelType w:val="hybridMultilevel"/>
    <w:tmpl w:val="8C16C452"/>
    <w:lvl w:ilvl="0" w:tplc="8F648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764"/>
    <w:rsid w:val="0000551C"/>
    <w:rsid w:val="0007280E"/>
    <w:rsid w:val="00097BF0"/>
    <w:rsid w:val="000A7495"/>
    <w:rsid w:val="00190764"/>
    <w:rsid w:val="00194D19"/>
    <w:rsid w:val="001F0047"/>
    <w:rsid w:val="002520E5"/>
    <w:rsid w:val="002C07CA"/>
    <w:rsid w:val="002E4C13"/>
    <w:rsid w:val="0030008E"/>
    <w:rsid w:val="0033084A"/>
    <w:rsid w:val="00402F09"/>
    <w:rsid w:val="004250D6"/>
    <w:rsid w:val="0045762A"/>
    <w:rsid w:val="00574CAF"/>
    <w:rsid w:val="005A6314"/>
    <w:rsid w:val="00615356"/>
    <w:rsid w:val="006D4196"/>
    <w:rsid w:val="00730CA0"/>
    <w:rsid w:val="007924A3"/>
    <w:rsid w:val="00792C28"/>
    <w:rsid w:val="007B060E"/>
    <w:rsid w:val="0082211E"/>
    <w:rsid w:val="0083123C"/>
    <w:rsid w:val="008E2E62"/>
    <w:rsid w:val="00920806"/>
    <w:rsid w:val="009A4666"/>
    <w:rsid w:val="009C5E27"/>
    <w:rsid w:val="009E0301"/>
    <w:rsid w:val="009E6F55"/>
    <w:rsid w:val="00A24E6A"/>
    <w:rsid w:val="00A81E94"/>
    <w:rsid w:val="00AE2C3E"/>
    <w:rsid w:val="00B329F2"/>
    <w:rsid w:val="00B54D75"/>
    <w:rsid w:val="00BC3279"/>
    <w:rsid w:val="00BD67EF"/>
    <w:rsid w:val="00BF36E1"/>
    <w:rsid w:val="00D15B63"/>
    <w:rsid w:val="00D639CE"/>
    <w:rsid w:val="00D82D73"/>
    <w:rsid w:val="00DB7D99"/>
    <w:rsid w:val="00E21B36"/>
    <w:rsid w:val="00E5699F"/>
    <w:rsid w:val="00E61820"/>
    <w:rsid w:val="00EA42F6"/>
    <w:rsid w:val="00EC180B"/>
    <w:rsid w:val="00EF1906"/>
    <w:rsid w:val="00F246A0"/>
    <w:rsid w:val="00F85ACA"/>
    <w:rsid w:val="00FB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">
    <w:name w:val="def"/>
    <w:basedOn w:val="a0"/>
    <w:rsid w:val="00190764"/>
  </w:style>
  <w:style w:type="paragraph" w:styleId="a3">
    <w:name w:val="List Paragraph"/>
    <w:basedOn w:val="a"/>
    <w:uiPriority w:val="34"/>
    <w:qFormat/>
    <w:rsid w:val="0019076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190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2014-02-24T01:09:00Z</dcterms:created>
  <dcterms:modified xsi:type="dcterms:W3CDTF">2014-02-24T01:09:00Z</dcterms:modified>
</cp:coreProperties>
</file>